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B42" w:rsidRPr="009402F4" w:rsidRDefault="00485B42" w:rsidP="00485B42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 xml:space="preserve">ESAMI PRELIMINARI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 xml:space="preserve">AGLI ESAMI DI STATO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br/>
      </w: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>CLASSE 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</w:t>
      </w: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 INDIRIZZO ________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__________</w:t>
      </w: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____________________</w:t>
      </w:r>
    </w:p>
    <w:p w:rsidR="00485B42" w:rsidRPr="009402F4" w:rsidRDefault="00485B42" w:rsidP="00485B42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</w:p>
    <w:p w:rsidR="00485B42" w:rsidRPr="009402F4" w:rsidRDefault="00485B42" w:rsidP="00485B42">
      <w:pPr>
        <w:tabs>
          <w:tab w:val="left" w:pos="4820"/>
        </w:tabs>
        <w:spacing w:after="120"/>
        <w:jc w:val="center"/>
        <w:rPr>
          <w:rFonts w:ascii="Times New Roman" w:hAnsi="Times New Roman" w:cs="Times New Roman"/>
          <w:b/>
          <w:lang w:val="it-IT"/>
        </w:rPr>
      </w:pPr>
      <w:r w:rsidRPr="009402F4">
        <w:rPr>
          <w:rFonts w:ascii="Times New Roman" w:hAnsi="Times New Roman" w:cs="Times New Roman"/>
          <w:b/>
          <w:lang w:val="it-IT"/>
        </w:rPr>
        <w:t>VERBALE RIUNIONE PRELIMINARE</w:t>
      </w:r>
    </w:p>
    <w:p w:rsidR="00485B42" w:rsidRPr="009402F4" w:rsidRDefault="00485B42" w:rsidP="00485B42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giorno ..…… del mese di ………….… dell'anno ….., alle ore ….., nell’aula …………….… dell’Istituto “EINAUDI” di Foggia, si è riunita la Commissione per gli esami preliminari relativi alla classe ……...... indirizzo  ………………….………...................… per procedere agli adempimenti preliminari.</w:t>
      </w:r>
    </w:p>
    <w:p w:rsidR="005C060F" w:rsidRPr="005C060F" w:rsidRDefault="00485B42" w:rsidP="005C060F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Sono presenti</w:t>
      </w:r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i seguenti docenti del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Consiglio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di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classe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ed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eventuali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docenti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delle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classi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non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terminali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che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compongono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la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Commissione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ai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sensi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della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normativa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vigente</w:t>
      </w:r>
      <w:proofErr w:type="spellEnd"/>
      <w:r w:rsidR="005C060F" w:rsidRPr="005C060F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:rsidR="005C060F" w:rsidRDefault="005C060F" w:rsidP="005C060F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0F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0F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F" w:rsidRPr="005C060F" w:rsidTr="005C06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5C060F" w:rsidRDefault="005C0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60F" w:rsidRDefault="005C060F" w:rsidP="00485B42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85B42" w:rsidP="00485B42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10"/>
      </w:tblGrid>
      <w:tr w:rsidR="00485B42" w:rsidRPr="009402F4" w:rsidTr="00BE3F94">
        <w:trPr>
          <w:trHeight w:val="20"/>
        </w:trPr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485B42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485B42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485B42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5B42" w:rsidRPr="009402F4" w:rsidRDefault="00485B42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</w:tbl>
    <w:p w:rsidR="00485B42" w:rsidRPr="009402F4" w:rsidRDefault="00485B42" w:rsidP="00485B4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5C060F" w:rsidRDefault="005C060F" w:rsidP="005C060F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060F">
        <w:rPr>
          <w:rFonts w:ascii="Times New Roman" w:hAnsi="Times New Roman" w:cs="Times New Roman"/>
          <w:sz w:val="22"/>
          <w:szCs w:val="22"/>
          <w:lang w:val="it-IT"/>
        </w:rPr>
        <w:t>Presiede il/la prof./</w:t>
      </w:r>
      <w:proofErr w:type="spellStart"/>
      <w:r w:rsidRPr="005C060F">
        <w:rPr>
          <w:rFonts w:ascii="Times New Roman" w:hAnsi="Times New Roman" w:cs="Times New Roman"/>
          <w:sz w:val="22"/>
          <w:szCs w:val="22"/>
          <w:lang w:val="it-IT"/>
        </w:rPr>
        <w:t>ssa</w:t>
      </w:r>
      <w:proofErr w:type="spellEnd"/>
      <w:r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</w:t>
      </w:r>
      <w:r w:rsidRPr="005C060F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……………………………………,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v</w:t>
      </w:r>
      <w:r w:rsidRPr="005C060F">
        <w:rPr>
          <w:rFonts w:ascii="Times New Roman" w:hAnsi="Times New Roman" w:cs="Times New Roman"/>
          <w:sz w:val="22"/>
          <w:szCs w:val="22"/>
          <w:lang w:val="it-IT"/>
        </w:rPr>
        <w:t>erbalizza il/la prof./</w:t>
      </w:r>
      <w:proofErr w:type="spellStart"/>
      <w:r w:rsidRPr="005C060F">
        <w:rPr>
          <w:rFonts w:ascii="Times New Roman" w:hAnsi="Times New Roman" w:cs="Times New Roman"/>
          <w:sz w:val="22"/>
          <w:szCs w:val="22"/>
          <w:lang w:val="it-IT"/>
        </w:rPr>
        <w:t>ssa</w:t>
      </w:r>
      <w:proofErr w:type="spellEnd"/>
      <w:r w:rsidRPr="005C060F">
        <w:rPr>
          <w:rFonts w:ascii="Times New Roman" w:hAnsi="Times New Roman" w:cs="Times New Roman"/>
          <w:sz w:val="22"/>
          <w:szCs w:val="22"/>
          <w:lang w:val="it-IT"/>
        </w:rPr>
        <w:t xml:space="preserve"> …………………………………………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Dopo aver illustrato una sintesi delle norme che concernono gli esami preliminari il </w:t>
      </w:r>
      <w:r w:rsidR="005C060F">
        <w:rPr>
          <w:rFonts w:ascii="Times New Roman" w:hAnsi="Times New Roman" w:cs="Times New Roman"/>
          <w:sz w:val="22"/>
          <w:szCs w:val="22"/>
          <w:lang w:val="it-IT"/>
        </w:rPr>
        <w:t>Presidente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delegato a presiedere esibisce i documenti dei candidati e gli stampati che gli sono stati dati in consegna dalla segreteria della scuola.</w:t>
      </w:r>
    </w:p>
    <w:p w:rsidR="002A7BC5" w:rsidRPr="002A7BC5" w:rsidRDefault="002A7BC5" w:rsidP="002A7BC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A7BC5">
        <w:rPr>
          <w:rFonts w:ascii="Times New Roman" w:hAnsi="Times New Roman" w:cs="Times New Roman"/>
          <w:sz w:val="22"/>
          <w:szCs w:val="22"/>
          <w:lang w:val="it-IT"/>
        </w:rPr>
        <w:t xml:space="preserve">In relazione alla documentazione ed al curriculum, </w:t>
      </w:r>
      <w:r w:rsidR="0046390F">
        <w:rPr>
          <w:rFonts w:ascii="Times New Roman" w:hAnsi="Times New Roman" w:cs="Times New Roman"/>
          <w:sz w:val="22"/>
          <w:szCs w:val="22"/>
          <w:lang w:val="it-IT"/>
        </w:rPr>
        <w:t>la Commissione</w:t>
      </w:r>
      <w:r w:rsidRPr="002A7BC5">
        <w:rPr>
          <w:rFonts w:ascii="Times New Roman" w:hAnsi="Times New Roman" w:cs="Times New Roman"/>
          <w:sz w:val="22"/>
          <w:szCs w:val="22"/>
          <w:lang w:val="it-IT"/>
        </w:rPr>
        <w:t xml:space="preserve"> accerta che ciascun candidato deve sostenere l’Esame preliminare attraverso prove scritte, grafiche, scrittografiche, pratiche e orali, secondo quanto previsto dal piano di studi, sulle materie dell'anno o degli anni per i quali non siano in possesso della promozione o dell'idoneità alla classe successiva, nonché su quelle previste dal piano di studi dell’ultimo anno. Sostengono altresì l’esame preliminare, sulle materie previste dal piano di studi dell’ultimo anno, i candidati in possesso di idoneità o di promozione all’ultimo anno.</w:t>
      </w:r>
    </w:p>
    <w:p w:rsidR="002A7BC5" w:rsidRDefault="002A7BC5" w:rsidP="002A7BC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A7BC5">
        <w:rPr>
          <w:rFonts w:ascii="Times New Roman" w:hAnsi="Times New Roman" w:cs="Times New Roman"/>
          <w:sz w:val="22"/>
          <w:szCs w:val="22"/>
          <w:lang w:val="it-IT"/>
        </w:rPr>
        <w:t>Dalla ricognizione effettuata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A7BC5">
        <w:rPr>
          <w:rFonts w:ascii="Times New Roman" w:hAnsi="Times New Roman" w:cs="Times New Roman"/>
          <w:sz w:val="22"/>
          <w:szCs w:val="22"/>
          <w:lang w:val="it-IT"/>
        </w:rPr>
        <w:t>si rileva</w:t>
      </w:r>
      <w:r>
        <w:rPr>
          <w:rFonts w:ascii="Times New Roman" w:hAnsi="Times New Roman" w:cs="Times New Roman"/>
          <w:sz w:val="22"/>
          <w:szCs w:val="22"/>
          <w:lang w:val="it-IT"/>
        </w:rPr>
        <w:t>no le discipline oggetto d’esame per ciascun candidato, come segue:</w:t>
      </w: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52"/>
      </w:tblGrid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  <w:t>Nome candidato</w:t>
            </w: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9402F4" w:rsidRDefault="002A7BC5" w:rsidP="002A7BC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  <w:t>DISCIPLINE oggetto d’esame</w:t>
            </w: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rPr>
          <w:jc w:val="center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6390F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La Commissione</w:t>
      </w:r>
      <w:r w:rsidR="00485B42"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provvede quindi alla revisione dei programmi </w:t>
      </w:r>
      <w:r w:rsidR="002A7BC5">
        <w:rPr>
          <w:rFonts w:ascii="Times New Roman" w:hAnsi="Times New Roman" w:cs="Times New Roman"/>
          <w:sz w:val="22"/>
          <w:szCs w:val="22"/>
          <w:lang w:val="it-IT"/>
        </w:rPr>
        <w:t xml:space="preserve">eventualmente </w:t>
      </w:r>
      <w:r w:rsidR="00485B42" w:rsidRPr="009402F4">
        <w:rPr>
          <w:rFonts w:ascii="Times New Roman" w:hAnsi="Times New Roman" w:cs="Times New Roman"/>
          <w:sz w:val="22"/>
          <w:szCs w:val="22"/>
          <w:lang w:val="it-IT"/>
        </w:rPr>
        <w:t>presentati dai candidati, per valutare la loro coerenza con gli obiettivi di apprendimento definiti, per l'anno scolastico 20__/20__, come comuni e imprescindibili nelle programmazioni dipartimentali. La condizione richiesta viene verificata per tutti i candidati ad eccezione dei sottoelencati candidati, per i quali vengono riscontrate le carenze rilevanti di seguito evidenziate: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539"/>
        <w:gridCol w:w="4514"/>
      </w:tblGrid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  <w:t>Nome candidato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  <w:t>Materia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b/>
                <w:i/>
                <w:sz w:val="22"/>
                <w:szCs w:val="22"/>
                <w:lang w:val="it-IT"/>
              </w:rPr>
              <w:t>Carenze riscontrate</w:t>
            </w: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485B42" w:rsidRPr="009402F4" w:rsidTr="009402F4"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485B42" w:rsidRPr="009402F4" w:rsidRDefault="0046390F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La Commissione</w:t>
      </w:r>
      <w:r w:rsidR="00485B42"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delibera di richiedere a tali candidati la regolarizzazione di quanto presentato entro l'inizio delle prove orali, ammettendoli con riserva a sostenere le prove scritte, se previste, e avvertendoli che, qualora la regolarizzazione non abbia luogo entro il termine stabilito, in base all'articolo 19 comma 6 dell'O.M. 90/2001 non potranno essere ammessi a sostenere le prove orali e verrà sciolta negativamente la riserva sulle prove scritte.</w:t>
      </w:r>
    </w:p>
    <w:p w:rsidR="001B019A" w:rsidRDefault="001B019A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Infine la Commissione delibera all’unanimità di procedere durante le prove scritte per sottocommissioni, così composte:</w:t>
      </w:r>
    </w:p>
    <w:p w:rsidR="00563840" w:rsidRPr="00563840" w:rsidRDefault="00563840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63840">
        <w:rPr>
          <w:rFonts w:ascii="Times New Roman" w:hAnsi="Times New Roman" w:cs="Times New Roman"/>
          <w:sz w:val="22"/>
          <w:szCs w:val="22"/>
          <w:lang w:val="it-IT"/>
        </w:rPr>
        <w:t xml:space="preserve">prova scritta di </w:t>
      </w:r>
      <w:r w:rsidR="001B019A">
        <w:rPr>
          <w:rFonts w:ascii="Times New Roman" w:hAnsi="Times New Roman" w:cs="Times New Roman"/>
          <w:sz w:val="22"/>
          <w:szCs w:val="22"/>
          <w:lang w:val="it-IT"/>
        </w:rPr>
        <w:t>…………………………..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: proff.</w:t>
      </w:r>
      <w:r w:rsidR="001B019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="001B019A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………………………………………….;</w:t>
      </w:r>
    </w:p>
    <w:p w:rsidR="001B019A" w:rsidRPr="00563840" w:rsidRDefault="001B019A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63840">
        <w:rPr>
          <w:rFonts w:ascii="Times New Roman" w:hAnsi="Times New Roman" w:cs="Times New Roman"/>
          <w:sz w:val="22"/>
          <w:szCs w:val="22"/>
          <w:lang w:val="it-IT"/>
        </w:rPr>
        <w:t xml:space="preserve">prova scritta di 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…………………………..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: proff.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………………………………………….;</w:t>
      </w:r>
    </w:p>
    <w:p w:rsidR="001B019A" w:rsidRPr="00563840" w:rsidRDefault="001B019A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63840">
        <w:rPr>
          <w:rFonts w:ascii="Times New Roman" w:hAnsi="Times New Roman" w:cs="Times New Roman"/>
          <w:sz w:val="22"/>
          <w:szCs w:val="22"/>
          <w:lang w:val="it-IT"/>
        </w:rPr>
        <w:t xml:space="preserve">prova scritta di 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…………………………..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: proff.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………………………………………….;</w:t>
      </w:r>
    </w:p>
    <w:p w:rsidR="001B019A" w:rsidRPr="00563840" w:rsidRDefault="001B019A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63840">
        <w:rPr>
          <w:rFonts w:ascii="Times New Roman" w:hAnsi="Times New Roman" w:cs="Times New Roman"/>
          <w:sz w:val="22"/>
          <w:szCs w:val="22"/>
          <w:lang w:val="it-IT"/>
        </w:rPr>
        <w:t xml:space="preserve">prova scritta di 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…………………………..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: proff.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………………………………………….;</w:t>
      </w:r>
    </w:p>
    <w:p w:rsidR="001B019A" w:rsidRPr="00563840" w:rsidRDefault="001B019A" w:rsidP="001B019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63840">
        <w:rPr>
          <w:rFonts w:ascii="Times New Roman" w:hAnsi="Times New Roman" w:cs="Times New Roman"/>
          <w:sz w:val="22"/>
          <w:szCs w:val="22"/>
          <w:lang w:val="it-IT"/>
        </w:rPr>
        <w:t xml:space="preserve">prova scritta di 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…………………………..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: proff.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Pr="0056384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………………………………………….;</w:t>
      </w:r>
    </w:p>
    <w:p w:rsidR="00563840" w:rsidRDefault="00563840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La seduta è tolta alle ore ………, dopo la lettura e l'approvazione del presente verbale.</w:t>
      </w: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09"/>
        <w:gridCol w:w="4905"/>
      </w:tblGrid>
      <w:tr w:rsidR="00485B42" w:rsidRPr="009402F4" w:rsidTr="005C060F">
        <w:trPr>
          <w:trHeight w:val="397"/>
        </w:trPr>
        <w:tc>
          <w:tcPr>
            <w:tcW w:w="4681" w:type="dxa"/>
            <w:vAlign w:val="center"/>
            <w:hideMark/>
          </w:tcPr>
          <w:p w:rsidR="00485B42" w:rsidRPr="009402F4" w:rsidRDefault="00485B42" w:rsidP="005C06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IL </w:t>
            </w:r>
            <w:r w:rsidR="005C060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SEGRETARIO</w:t>
            </w: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</w:tc>
        <w:tc>
          <w:tcPr>
            <w:tcW w:w="409" w:type="dxa"/>
            <w:vAlign w:val="center"/>
          </w:tcPr>
          <w:p w:rsidR="00485B42" w:rsidRPr="009402F4" w:rsidRDefault="00485B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905" w:type="dxa"/>
            <w:vAlign w:val="center"/>
            <w:hideMark/>
          </w:tcPr>
          <w:p w:rsidR="00485B42" w:rsidRPr="009402F4" w:rsidRDefault="00485B42" w:rsidP="005C06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IL </w:t>
            </w:r>
            <w:r w:rsidR="005C060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PRESIDENTE</w:t>
            </w:r>
          </w:p>
        </w:tc>
      </w:tr>
      <w:tr w:rsidR="00485B42" w:rsidRPr="005C060F" w:rsidTr="005C060F">
        <w:trPr>
          <w:trHeight w:val="310"/>
        </w:trPr>
        <w:tc>
          <w:tcPr>
            <w:tcW w:w="4681" w:type="dxa"/>
            <w:vAlign w:val="center"/>
            <w:hideMark/>
          </w:tcPr>
          <w:p w:rsidR="00485B42" w:rsidRPr="005C060F" w:rsidRDefault="00485B4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5C060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prof. _____________________________</w:t>
            </w:r>
            <w:r w:rsidRPr="005C060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ab/>
            </w:r>
          </w:p>
        </w:tc>
        <w:tc>
          <w:tcPr>
            <w:tcW w:w="409" w:type="dxa"/>
            <w:vAlign w:val="center"/>
          </w:tcPr>
          <w:p w:rsidR="00485B42" w:rsidRPr="005C060F" w:rsidRDefault="00485B4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</w:p>
        </w:tc>
        <w:tc>
          <w:tcPr>
            <w:tcW w:w="4905" w:type="dxa"/>
            <w:vAlign w:val="center"/>
            <w:hideMark/>
          </w:tcPr>
          <w:p w:rsidR="00485B42" w:rsidRPr="005C060F" w:rsidRDefault="00485B42" w:rsidP="005C060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5C060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prof. ______________________________</w:t>
            </w:r>
          </w:p>
        </w:tc>
      </w:tr>
      <w:tr w:rsidR="005C060F" w:rsidRPr="009402F4" w:rsidTr="005C060F">
        <w:trPr>
          <w:trHeight w:val="829"/>
        </w:trPr>
        <w:tc>
          <w:tcPr>
            <w:tcW w:w="4681" w:type="dxa"/>
            <w:vAlign w:val="center"/>
          </w:tcPr>
          <w:p w:rsidR="005C060F" w:rsidRPr="009402F4" w:rsidRDefault="005C060F" w:rsidP="005C06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________________________________</w:t>
            </w:r>
          </w:p>
        </w:tc>
        <w:tc>
          <w:tcPr>
            <w:tcW w:w="409" w:type="dxa"/>
            <w:vAlign w:val="center"/>
          </w:tcPr>
          <w:p w:rsidR="005C060F" w:rsidRPr="009402F4" w:rsidRDefault="005C06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905" w:type="dxa"/>
            <w:vAlign w:val="center"/>
          </w:tcPr>
          <w:p w:rsidR="005C060F" w:rsidRPr="009402F4" w:rsidRDefault="005C060F" w:rsidP="005C06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__________________________________</w:t>
            </w:r>
          </w:p>
        </w:tc>
      </w:tr>
    </w:tbl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85B42" w:rsidP="00485B4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85B42" w:rsidRPr="009402F4" w:rsidRDefault="00485B42" w:rsidP="00485B4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02F4">
        <w:rPr>
          <w:rFonts w:ascii="Arial" w:hAnsi="Arial" w:cs="Arial"/>
          <w:sz w:val="23"/>
          <w:szCs w:val="23"/>
          <w:lang w:val="it-IT"/>
        </w:rPr>
        <w:t xml:space="preserve">                   </w:t>
      </w:r>
    </w:p>
    <w:p w:rsidR="00325504" w:rsidRPr="009402F4" w:rsidRDefault="00325504" w:rsidP="00325504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 xml:space="preserve">ESAMI PRELIMINARI 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AGLI ESAMI DI STATO 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br/>
      </w: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>CLASSE __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>________</w:t>
      </w: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 INDIRIZZO ________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>__________</w:t>
      </w: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____________________</w:t>
      </w:r>
    </w:p>
    <w:p w:rsidR="006657FA" w:rsidRPr="009402F4" w:rsidRDefault="006657FA" w:rsidP="006657FA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</w:p>
    <w:p w:rsidR="006657FA" w:rsidRPr="009402F4" w:rsidRDefault="006657FA" w:rsidP="006657FA">
      <w:pPr>
        <w:tabs>
          <w:tab w:val="left" w:pos="4820"/>
        </w:tabs>
        <w:spacing w:after="120"/>
        <w:jc w:val="center"/>
        <w:rPr>
          <w:rFonts w:ascii="Times New Roman" w:hAnsi="Times New Roman" w:cs="Times New Roman"/>
          <w:b/>
          <w:lang w:val="it-IT"/>
        </w:rPr>
      </w:pPr>
      <w:r w:rsidRPr="009402F4">
        <w:rPr>
          <w:rFonts w:ascii="Times New Roman" w:hAnsi="Times New Roman" w:cs="Times New Roman"/>
          <w:b/>
          <w:lang w:val="it-IT"/>
        </w:rPr>
        <w:t>VERBALE PROVE SCRITTE</w:t>
      </w:r>
    </w:p>
    <w:p w:rsidR="006657FA" w:rsidRPr="009402F4" w:rsidRDefault="006657FA" w:rsidP="006657F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giorno ..…… del mese di ………….… dell'anno ….., alle ore ….., nell’aula …………….… dell’Istituto “EINAUDI” di Foggia, si è riunita la Commissione per gli esami preliminari relativi alla classe ……...... indirizzo  ………………….………...................… per procedere alle operazioni relative all’espletamento delle prove scritte.</w:t>
      </w:r>
    </w:p>
    <w:p w:rsidR="006657FA" w:rsidRPr="009402F4" w:rsidRDefault="006657FA" w:rsidP="006657F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Sono presenti: </w:t>
      </w:r>
    </w:p>
    <w:p w:rsidR="006657FA" w:rsidRPr="009402F4" w:rsidRDefault="006657FA" w:rsidP="006657FA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 proff. </w:t>
      </w:r>
      <w:r w:rsidRPr="009402F4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……………………………………………………………………………………………….</w:t>
      </w:r>
    </w:p>
    <w:p w:rsidR="006657FA" w:rsidRPr="009402F4" w:rsidRDefault="006657FA" w:rsidP="006657FA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6657FA" w:rsidRPr="009402F4" w:rsidRDefault="006657FA" w:rsidP="006657FA">
      <w:pPr>
        <w:pStyle w:val="Nessunaspaziatura"/>
        <w:rPr>
          <w:rFonts w:ascii="Times New Roman" w:hAnsi="Times New Roman"/>
        </w:rPr>
      </w:pPr>
    </w:p>
    <w:p w:rsidR="006657FA" w:rsidRPr="009402F4" w:rsidRDefault="006657FA" w:rsidP="006657FA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10"/>
      </w:tblGrid>
      <w:tr w:rsidR="006657FA" w:rsidRPr="009402F4" w:rsidTr="00BE3F94">
        <w:trPr>
          <w:trHeight w:val="20"/>
        </w:trPr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6657FA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6657FA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6657FA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7FA" w:rsidRPr="009402F4" w:rsidRDefault="006657FA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</w:tbl>
    <w:p w:rsidR="006657FA" w:rsidRPr="009402F4" w:rsidRDefault="006657FA" w:rsidP="006657F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57FA" w:rsidRPr="009402F4" w:rsidRDefault="001B019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La sottocommissione</w:t>
      </w:r>
      <w:r w:rsidR="006657FA"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 effettua l’appello dei candidati e assegna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657FA"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loro il posto ritenuto più conveniente per rendere sicura e facile la vigilanza durante lo svolgimento della prova. 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All’appello risultano presenti i candidati elencati sul retro. Si riportano i nominativi di eventuali candidati assenti: ...........................................................................................................................</w:t>
      </w:r>
    </w:p>
    <w:p w:rsidR="006657FA" w:rsidRPr="009402F4" w:rsidRDefault="001B019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Vengono</w:t>
      </w:r>
      <w:r w:rsidR="006657FA"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distribuiti a ciascun candidato n° ….. fogli di carta formato protocollo contrassegnati dalla firma di uno dei componenti della sottocommissione esaminatrice.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Viene inoltre consegnata copia /dettato /copiato alla lavagna il testo della prova e comunicato che la durata prevista è di n°…… ore, per cui il termine utile per la presentazione degli elaborati scade alle ore ......... Copia della prova è allegata al presente verbale. La prova ha avuto inizio alle ore ………. e durante lo svolgimento della stessa nessuno è stato più ammesso in classe.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Durante lo svolgimento della prova non si rilevano contravvenzioni alle norme che disciplinano gli esami o episodi che ne turbino il regolare andamento. 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(Oppure) Durante lo svolgimento della prova si verifica quanto segue ……………………………….</w:t>
      </w:r>
    </w:p>
    <w:p w:rsidR="006657FA" w:rsidRPr="009402F4" w:rsidRDefault="006657FA" w:rsidP="006657F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.............................................................................................................................………………….</w:t>
      </w:r>
    </w:p>
    <w:p w:rsidR="006657FA" w:rsidRPr="009402F4" w:rsidRDefault="006657FA" w:rsidP="006657F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e i componenti della Commissione assumono i seguenti provvedimenti ……………………………</w:t>
      </w:r>
    </w:p>
    <w:p w:rsidR="006657FA" w:rsidRPr="009402F4" w:rsidRDefault="006657FA" w:rsidP="006657F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Espletata la prova, i professori assistenti hanno ritirato i lavori che man mano sono stati consegnati, apponendovi la firma e l’ora di consegna.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Alle ore … è stato consegnato l’ultimo elaborato e gli elaborati sono risultati complessivamente n° ……..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 professori assistenti dichiarano che per tutto il periodo della prova gli alunni non sono mai stati lasciati soli e sono stati sempre attentamente vigilati. 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Gli elaborati consegnati dai candidati vengono chiusi in una busta sulla quale tutti i componenti della Commissione presenti appongono la propria firma.</w:t>
      </w:r>
    </w:p>
    <w:p w:rsidR="006657FA" w:rsidRPr="009402F4" w:rsidRDefault="006657FA" w:rsidP="009402F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La busta viene conservata in apposito armadio di sicurezza nell'ufficio </w:t>
      </w:r>
      <w:r w:rsidR="009402F4" w:rsidRPr="009402F4"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57FA" w:rsidRPr="009402F4" w:rsidRDefault="006657FA" w:rsidP="009402F4">
      <w:pPr>
        <w:spacing w:after="120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Letto, approvato e sottoscritto il presente verbale, le operazioni si concludono alle ore ..... </w:t>
      </w:r>
    </w:p>
    <w:p w:rsidR="006657FA" w:rsidRPr="009402F4" w:rsidRDefault="006657FA" w:rsidP="006657FA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                Il Presidente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6657FA" w:rsidRPr="009402F4" w:rsidRDefault="006657FA" w:rsidP="006657FA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…………………………………….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>I Docenti assistenti</w:t>
      </w:r>
    </w:p>
    <w:p w:rsidR="006657FA" w:rsidRPr="009402F4" w:rsidRDefault="006657FA" w:rsidP="006657FA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 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</w:t>
      </w:r>
    </w:p>
    <w:p w:rsidR="006657FA" w:rsidRPr="009402F4" w:rsidRDefault="009402F4" w:rsidP="006657FA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- dalle ore …... alle  ore  ......  </w:t>
      </w:r>
      <w:r w:rsidR="006657FA"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  proff....................................................................... </w:t>
      </w:r>
    </w:p>
    <w:p w:rsidR="009402F4" w:rsidRPr="009402F4" w:rsidRDefault="009402F4" w:rsidP="009402F4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- dalle ore …... alle  ore  ......  i  proff....................................................................... </w:t>
      </w:r>
    </w:p>
    <w:p w:rsidR="006657FA" w:rsidRPr="009402F4" w:rsidRDefault="006657FA" w:rsidP="006657FA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6657FA" w:rsidRPr="009402F4" w:rsidRDefault="006657FA" w:rsidP="006657FA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6657FA" w:rsidRPr="009402F4" w:rsidRDefault="006657FA" w:rsidP="009402F4">
      <w:pPr>
        <w:pStyle w:val="Titolo1"/>
        <w:spacing w:line="320" w:lineRule="exact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ELENCO DEI CANDIDATI PRESENTI ALLA PROVA D’ESAME</w:t>
      </w:r>
    </w:p>
    <w:p w:rsidR="006657FA" w:rsidRPr="009402F4" w:rsidRDefault="006657FA" w:rsidP="006657FA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6657FA" w:rsidRPr="009402F4" w:rsidRDefault="006657FA" w:rsidP="006657FA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467"/>
        <w:gridCol w:w="1448"/>
        <w:gridCol w:w="1338"/>
        <w:gridCol w:w="3279"/>
      </w:tblGrid>
      <w:tr w:rsidR="006657FA" w:rsidRPr="009402F4" w:rsidTr="006657FA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FA" w:rsidRPr="009402F4" w:rsidRDefault="006657F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FA" w:rsidRPr="009402F4" w:rsidRDefault="006657F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A" w:rsidRPr="009402F4" w:rsidRDefault="006657F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N° FOGLI AGGIUNTIVI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FA" w:rsidRPr="009402F4" w:rsidRDefault="006657F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ORA DI CONSEGNA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FA" w:rsidRPr="009402F4" w:rsidRDefault="006657F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FIRMA DEI CANDIDATI</w:t>
            </w: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6657FA" w:rsidRPr="009402F4" w:rsidTr="006657F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 w:rsidP="006657FA">
            <w:pPr>
              <w:numPr>
                <w:ilvl w:val="0"/>
                <w:numId w:val="21"/>
              </w:numPr>
              <w:suppressAutoHyphens w:val="0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A" w:rsidRPr="009402F4" w:rsidRDefault="006657FA">
            <w:pPr>
              <w:spacing w:line="320" w:lineRule="exact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325504" w:rsidRPr="009402F4" w:rsidRDefault="006657FA" w:rsidP="00325504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br w:type="page"/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lastRenderedPageBreak/>
        <w:t xml:space="preserve">ESAMI PRELIMINARI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 xml:space="preserve">AGLI ESAMI DI STATO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br/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CLASSE 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</w:t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 INDIRIZZO ________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__________</w:t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____________________</w:t>
      </w:r>
    </w:p>
    <w:p w:rsidR="00967749" w:rsidRPr="009402F4" w:rsidRDefault="00967749" w:rsidP="00967749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</w:p>
    <w:p w:rsidR="00967749" w:rsidRPr="009402F4" w:rsidRDefault="00967749" w:rsidP="00967749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  <w:r w:rsidRPr="009402F4">
        <w:rPr>
          <w:rFonts w:ascii="Times New Roman" w:hAnsi="Times New Roman" w:cs="Times New Roman"/>
          <w:b/>
          <w:lang w:val="it-IT"/>
        </w:rPr>
        <w:t>VERBALE DI CORREZIONE e VALUTAZIONE PROVE SCRITTE</w:t>
      </w:r>
    </w:p>
    <w:p w:rsidR="00967749" w:rsidRPr="009402F4" w:rsidRDefault="00967749" w:rsidP="00967749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:rsidR="00967749" w:rsidRPr="009402F4" w:rsidRDefault="00967749" w:rsidP="00967749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giorno ..…… del mese di ………….… dell'anno ….., alle ore ….., nell’aula …………….… dell’Istituto “EINAUDI” di Foggia, si è riunita la Commissione per gli esami preliminari relativi alla classe ……...... indirizzo  ………………….………...................… per procedere alle operazioni di correzione e di valutazione delle prove scritte.</w:t>
      </w:r>
    </w:p>
    <w:p w:rsidR="00967749" w:rsidRPr="009402F4" w:rsidRDefault="00967749" w:rsidP="00967749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Sono presenti: </w:t>
      </w:r>
    </w:p>
    <w:p w:rsidR="00967749" w:rsidRPr="009402F4" w:rsidRDefault="00967749" w:rsidP="00967749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commissario prof. ....................................., delegato dal dirigente a svolgere la funzione di presidente;</w:t>
      </w:r>
    </w:p>
    <w:p w:rsidR="00967749" w:rsidRPr="009402F4" w:rsidRDefault="00967749" w:rsidP="00967749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 proff. </w:t>
      </w:r>
      <w:r w:rsidRPr="009402F4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……………………………………………………………………………………………….</w:t>
      </w:r>
    </w:p>
    <w:p w:rsidR="00967749" w:rsidRPr="009402F4" w:rsidRDefault="00967749" w:rsidP="00967749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967749" w:rsidRPr="009402F4" w:rsidRDefault="00967749" w:rsidP="00967749">
      <w:pPr>
        <w:pStyle w:val="Nessunaspaziatura"/>
        <w:rPr>
          <w:rFonts w:ascii="Times New Roman" w:hAnsi="Times New Roman"/>
        </w:rPr>
      </w:pPr>
    </w:p>
    <w:p w:rsidR="00967749" w:rsidRPr="009402F4" w:rsidRDefault="00967749" w:rsidP="00967749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10"/>
      </w:tblGrid>
      <w:tr w:rsidR="00967749" w:rsidRPr="009402F4" w:rsidTr="00BE3F94">
        <w:trPr>
          <w:trHeight w:val="20"/>
        </w:trPr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967749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967749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967749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749" w:rsidRPr="009402F4" w:rsidRDefault="00967749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</w:tbl>
    <w:p w:rsidR="00967749" w:rsidRPr="009402F4" w:rsidRDefault="00967749" w:rsidP="00485B42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967749" w:rsidRPr="009402F4" w:rsidRDefault="00967749" w:rsidP="00967749">
      <w:pPr>
        <w:spacing w:line="320" w:lineRule="exac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Prima di passare alla correzione delle prove il presidente ricorda ai docenti che:</w:t>
      </w:r>
    </w:p>
    <w:p w:rsidR="00967749" w:rsidRPr="009402F4" w:rsidRDefault="00967749" w:rsidP="00967749">
      <w:pPr>
        <w:numPr>
          <w:ilvl w:val="0"/>
          <w:numId w:val="22"/>
        </w:numPr>
        <w:suppressAutoHyphens w:val="0"/>
        <w:spacing w:line="32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ad ogni prova potrà essere assegnato un punteggio in numeri interi compreso tra 1 e 10; </w:t>
      </w:r>
    </w:p>
    <w:p w:rsidR="00967749" w:rsidRPr="009402F4" w:rsidRDefault="00967749" w:rsidP="00967749">
      <w:pPr>
        <w:numPr>
          <w:ilvl w:val="0"/>
          <w:numId w:val="22"/>
        </w:numPr>
        <w:suppressAutoHyphens w:val="0"/>
        <w:spacing w:line="32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la correzione di ciascuna prova dovrà essere effettuata dal docente avente specifica competenza nella disciplina interessata</w:t>
      </w:r>
      <w:r w:rsidR="009402F4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affiancato </w:t>
      </w:r>
      <w:r w:rsidR="002A7BC5">
        <w:rPr>
          <w:rFonts w:ascii="Times New Roman" w:hAnsi="Times New Roman" w:cs="Times New Roman"/>
          <w:sz w:val="22"/>
          <w:szCs w:val="22"/>
          <w:lang w:val="it-IT"/>
        </w:rPr>
        <w:t xml:space="preserve">almeno 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>da un altro docente di materia affine;</w:t>
      </w:r>
    </w:p>
    <w:p w:rsidR="00967749" w:rsidRPr="009402F4" w:rsidRDefault="00967749" w:rsidP="00967749">
      <w:pPr>
        <w:numPr>
          <w:ilvl w:val="0"/>
          <w:numId w:val="22"/>
        </w:numPr>
        <w:suppressAutoHyphens w:val="0"/>
        <w:spacing w:line="32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la correzione si conclude con la formulazione di un giudizio e di una proposta di punteggio, che vengono trascritti sui prospetti allegati al presente verbale, da compilare uno per ciascuna disciplina che preveda prove scritte.</w:t>
      </w:r>
    </w:p>
    <w:p w:rsidR="00967749" w:rsidRPr="009402F4" w:rsidRDefault="00967749" w:rsidP="00967749">
      <w:pPr>
        <w:spacing w:line="320" w:lineRule="exac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Si procede, poi, all'apertura delle buste contenenti gli elaborati che risultano essere n. … e si dà inizio alla correzione delle prove scritte. </w:t>
      </w:r>
    </w:p>
    <w:p w:rsidR="00967749" w:rsidRPr="009402F4" w:rsidRDefault="00967749" w:rsidP="00967749">
      <w:pPr>
        <w:spacing w:line="320" w:lineRule="exac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Di quanto sopra è redatto e sottoscritto il presente verbale:</w:t>
      </w:r>
    </w:p>
    <w:p w:rsidR="00967749" w:rsidRPr="009402F4" w:rsidRDefault="00967749" w:rsidP="00967749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967749" w:rsidRPr="009402F4" w:rsidRDefault="00967749" w:rsidP="00967749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               Il Presidente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967749" w:rsidRPr="009402F4" w:rsidRDefault="00967749" w:rsidP="00967749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…………………………………….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I Docenti assistenti</w:t>
      </w:r>
    </w:p>
    <w:p w:rsidR="00967749" w:rsidRPr="009402F4" w:rsidRDefault="00967749" w:rsidP="00967749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</w:t>
      </w:r>
    </w:p>
    <w:p w:rsidR="00967749" w:rsidRPr="009402F4" w:rsidRDefault="00967749" w:rsidP="00967749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………………………………………..</w:t>
      </w:r>
    </w:p>
    <w:p w:rsidR="00967749" w:rsidRPr="009402F4" w:rsidRDefault="00967749" w:rsidP="00967749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</w:t>
      </w:r>
    </w:p>
    <w:p w:rsidR="00967749" w:rsidRPr="009402F4" w:rsidRDefault="00967749" w:rsidP="00967749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………………………………………..</w:t>
      </w:r>
    </w:p>
    <w:p w:rsidR="00967749" w:rsidRPr="009402F4" w:rsidRDefault="00967749" w:rsidP="00967749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 </w:t>
      </w:r>
    </w:p>
    <w:p w:rsidR="00967749" w:rsidRPr="009402F4" w:rsidRDefault="00967749" w:rsidP="00967749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………………………………………..</w:t>
      </w:r>
    </w:p>
    <w:p w:rsidR="00967749" w:rsidRPr="009402F4" w:rsidRDefault="00967749" w:rsidP="00967749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 </w:t>
      </w:r>
    </w:p>
    <w:p w:rsidR="00967749" w:rsidRPr="009402F4" w:rsidRDefault="00967749" w:rsidP="00967749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.……………………………………….</w:t>
      </w:r>
    </w:p>
    <w:p w:rsidR="00777C86" w:rsidRPr="009402F4" w:rsidRDefault="00777C86" w:rsidP="00777C86">
      <w:pPr>
        <w:spacing w:after="120"/>
        <w:jc w:val="center"/>
        <w:rPr>
          <w:rFonts w:ascii="Times New Roman" w:hAnsi="Times New Roman" w:cs="Times New Roman"/>
          <w:b/>
          <w:lang w:val="it-IT"/>
        </w:rPr>
      </w:pPr>
      <w:r w:rsidRPr="009402F4">
        <w:rPr>
          <w:rFonts w:ascii="Times New Roman" w:hAnsi="Times New Roman" w:cs="Times New Roman"/>
          <w:b/>
          <w:lang w:val="it-IT"/>
        </w:rPr>
        <w:lastRenderedPageBreak/>
        <w:t xml:space="preserve">SCHEDA PROVE </w:t>
      </w:r>
      <w:r>
        <w:rPr>
          <w:rFonts w:ascii="Times New Roman" w:hAnsi="Times New Roman" w:cs="Times New Roman"/>
          <w:b/>
          <w:lang w:val="it-IT"/>
        </w:rPr>
        <w:t>SCRITTE</w:t>
      </w:r>
    </w:p>
    <w:p w:rsidR="00967749" w:rsidRPr="009402F4" w:rsidRDefault="00967749" w:rsidP="00967749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777C86">
        <w:rPr>
          <w:rFonts w:ascii="Times New Roman" w:hAnsi="Times New Roman" w:cs="Times New Roman"/>
          <w:b/>
          <w:sz w:val="22"/>
          <w:szCs w:val="22"/>
          <w:lang w:val="it-IT"/>
        </w:rPr>
        <w:t>DISCIPLINA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>: ________________</w:t>
      </w:r>
      <w:r w:rsidR="00777C86">
        <w:rPr>
          <w:rFonts w:ascii="Times New Roman" w:hAnsi="Times New Roman" w:cs="Times New Roman"/>
          <w:sz w:val="22"/>
          <w:szCs w:val="22"/>
          <w:lang w:val="it-IT"/>
        </w:rPr>
        <w:t>__________________________________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>__________________________</w:t>
      </w:r>
    </w:p>
    <w:p w:rsidR="00967749" w:rsidRPr="009402F4" w:rsidRDefault="00967749" w:rsidP="00967749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063"/>
        <w:gridCol w:w="6418"/>
        <w:gridCol w:w="988"/>
      </w:tblGrid>
      <w:tr w:rsidR="00967749" w:rsidRPr="009402F4" w:rsidTr="0096774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GIUDIZIO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GIUDIZIO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356" w:firstLine="4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GIUDIZIO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GIUDIZIO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GIUDIZIO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67749" w:rsidRPr="009402F4" w:rsidTr="0096774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9" w:rsidRPr="009402F4" w:rsidRDefault="0096774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9" w:rsidRPr="009402F4" w:rsidRDefault="0096774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967749" w:rsidRPr="009402F4" w:rsidRDefault="00967749" w:rsidP="00967749">
      <w:pPr>
        <w:pStyle w:val="Titolo1"/>
        <w:rPr>
          <w:rFonts w:ascii="Times New Roman" w:hAnsi="Times New Roman" w:cs="Times New Roman"/>
          <w:sz w:val="20"/>
          <w:szCs w:val="20"/>
          <w:lang w:val="it-IT"/>
        </w:rPr>
      </w:pPr>
    </w:p>
    <w:p w:rsidR="00967749" w:rsidRPr="009402F4" w:rsidRDefault="00967749" w:rsidP="0096774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967749" w:rsidRPr="009402F4" w:rsidRDefault="00967749" w:rsidP="0096774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325504" w:rsidRPr="009402F4" w:rsidRDefault="00967749" w:rsidP="00325504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br w:type="page"/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lastRenderedPageBreak/>
        <w:t xml:space="preserve">ESAMI PRELIMINARI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 xml:space="preserve">AGLI ESAMI DI STATO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br/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CLASSE 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</w:t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 INDIRIZZO ________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__________</w:t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____________________</w:t>
      </w:r>
    </w:p>
    <w:p w:rsidR="00362424" w:rsidRPr="009402F4" w:rsidRDefault="00362424" w:rsidP="00362424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</w:p>
    <w:p w:rsidR="00362424" w:rsidRPr="009402F4" w:rsidRDefault="00362424" w:rsidP="00362424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  <w:r w:rsidRPr="009402F4">
        <w:rPr>
          <w:rFonts w:ascii="Times New Roman" w:hAnsi="Times New Roman" w:cs="Times New Roman"/>
          <w:b/>
          <w:lang w:val="it-IT"/>
        </w:rPr>
        <w:t>VERBALE PROVE ORALI</w:t>
      </w:r>
    </w:p>
    <w:p w:rsidR="00362424" w:rsidRPr="009402F4" w:rsidRDefault="00362424" w:rsidP="00362424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:rsidR="00362424" w:rsidRPr="009402F4" w:rsidRDefault="00362424" w:rsidP="0036242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giorno ..…… del mese di ………….… dell'anno ….., alle ore ….., nell’aula …………….… dell’Istituto “EINAUDI” di Foggia, si è riunita la Commissione per gli esami preliminari relativi alla classe ……...... indirizzo  ………………….………...................… per procedere allo svolgimento delle prove orali</w:t>
      </w:r>
    </w:p>
    <w:p w:rsidR="00362424" w:rsidRPr="009402F4" w:rsidRDefault="00362424" w:rsidP="00362424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Sono presenti: </w:t>
      </w:r>
    </w:p>
    <w:p w:rsidR="00362424" w:rsidRPr="009402F4" w:rsidRDefault="00362424" w:rsidP="00362424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commissario prof. ....................................., delegato dal dirigente a svolgere la funzione di presidente;</w:t>
      </w:r>
    </w:p>
    <w:p w:rsidR="00362424" w:rsidRPr="009402F4" w:rsidRDefault="00362424" w:rsidP="00362424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 proff. </w:t>
      </w:r>
      <w:r w:rsidRPr="009402F4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……………………………………………………………………………………………….</w:t>
      </w:r>
    </w:p>
    <w:p w:rsidR="00362424" w:rsidRPr="009402F4" w:rsidRDefault="00362424" w:rsidP="00362424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362424" w:rsidRPr="009402F4" w:rsidRDefault="00362424" w:rsidP="00362424">
      <w:pPr>
        <w:pStyle w:val="Nessunaspaziatura"/>
        <w:rPr>
          <w:rFonts w:ascii="Times New Roman" w:hAnsi="Times New Roman"/>
        </w:rPr>
      </w:pPr>
    </w:p>
    <w:p w:rsidR="00362424" w:rsidRPr="009402F4" w:rsidRDefault="00362424" w:rsidP="00362424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10"/>
      </w:tblGrid>
      <w:tr w:rsidR="00362424" w:rsidRPr="009402F4" w:rsidTr="00BE3F94">
        <w:trPr>
          <w:trHeight w:val="20"/>
        </w:trPr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362424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362424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362424" w:rsidRPr="009402F4" w:rsidTr="00BE3F94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424" w:rsidRPr="009402F4" w:rsidRDefault="00362424" w:rsidP="00BE3F94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</w:tbl>
    <w:p w:rsidR="00362424" w:rsidRPr="009402F4" w:rsidRDefault="00362424" w:rsidP="00362424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362424" w:rsidRPr="009402F4" w:rsidRDefault="00362424" w:rsidP="00362424">
      <w:pPr>
        <w:spacing w:before="120"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color w:val="000000"/>
          <w:sz w:val="22"/>
          <w:szCs w:val="22"/>
          <w:lang w:val="it-IT"/>
        </w:rPr>
        <w:t>Dopo che il Presidente, in collaborazione con gli altri componenti del</w:t>
      </w:r>
      <w:r w:rsidR="001B019A">
        <w:rPr>
          <w:rFonts w:ascii="Times New Roman" w:hAnsi="Times New Roman" w:cs="Times New Roman"/>
          <w:color w:val="000000"/>
          <w:sz w:val="22"/>
          <w:szCs w:val="22"/>
          <w:lang w:val="it-IT"/>
        </w:rPr>
        <w:t>la Commissione</w:t>
      </w:r>
      <w:r w:rsidRPr="009402F4">
        <w:rPr>
          <w:rFonts w:ascii="Times New Roman" w:hAnsi="Times New Roman" w:cs="Times New Roman"/>
          <w:color w:val="000000"/>
          <w:sz w:val="22"/>
          <w:szCs w:val="22"/>
          <w:lang w:val="it-IT"/>
        </w:rPr>
        <w:t>,  ha effettuato l’appello degli alunni, si procede alla conduzione delle prove orali, garantendo che il docente avente specifica competenza nella disciplina interessata sia sempre affiancato da almeno un altro docente.</w:t>
      </w:r>
    </w:p>
    <w:p w:rsidR="00362424" w:rsidRPr="009402F4" w:rsidRDefault="00362424" w:rsidP="00362424">
      <w:pPr>
        <w:spacing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Per ogni alunno e per ciascuna prova vengono trascritti sull'apposita scheda gli argomenti trattati e la valutazione, espressa con un giudizio e con un voto compreso tra 1 e 10, formulata dai docenti coinvolti. </w:t>
      </w:r>
    </w:p>
    <w:p w:rsidR="00362424" w:rsidRPr="009402F4" w:rsidRDefault="00362424" w:rsidP="00362424">
      <w:pPr>
        <w:spacing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color w:val="000000"/>
          <w:sz w:val="22"/>
          <w:szCs w:val="22"/>
          <w:lang w:val="it-IT"/>
        </w:rPr>
        <w:t>Di quanto sopra è redatto e sottoscritto il presente verbale</w:t>
      </w: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           Il Presidente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…………………………………….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I Docenti assistenti</w:t>
      </w: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</w:t>
      </w:r>
    </w:p>
    <w:p w:rsidR="00362424" w:rsidRPr="009402F4" w:rsidRDefault="00362424" w:rsidP="00362424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………………………………………..</w:t>
      </w: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</w:t>
      </w:r>
    </w:p>
    <w:p w:rsidR="00362424" w:rsidRPr="009402F4" w:rsidRDefault="00362424" w:rsidP="00362424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………………………………………..</w:t>
      </w:r>
    </w:p>
    <w:p w:rsidR="00362424" w:rsidRPr="009402F4" w:rsidRDefault="00362424" w:rsidP="00362424">
      <w:pPr>
        <w:spacing w:line="32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</w:t>
      </w:r>
    </w:p>
    <w:p w:rsidR="00362424" w:rsidRPr="009402F4" w:rsidRDefault="00362424" w:rsidP="00362424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 ………………………………………..</w:t>
      </w:r>
    </w:p>
    <w:p w:rsidR="00362424" w:rsidRPr="009402F4" w:rsidRDefault="00362424" w:rsidP="00362424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 </w:t>
      </w:r>
    </w:p>
    <w:p w:rsidR="00362424" w:rsidRPr="009402F4" w:rsidRDefault="00362424" w:rsidP="00362424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………………………………………..</w:t>
      </w:r>
    </w:p>
    <w:p w:rsidR="00362424" w:rsidRPr="009402F4" w:rsidRDefault="00362424" w:rsidP="00362424">
      <w:pPr>
        <w:spacing w:line="320" w:lineRule="exact"/>
        <w:jc w:val="right"/>
        <w:rPr>
          <w:rFonts w:ascii="Arial" w:hAnsi="Arial" w:cs="Arial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02F4">
        <w:rPr>
          <w:rFonts w:ascii="Arial" w:hAnsi="Arial" w:cs="Arial"/>
          <w:lang w:val="it-IT"/>
        </w:rPr>
        <w:tab/>
      </w:r>
      <w:r w:rsidRPr="009402F4">
        <w:rPr>
          <w:rFonts w:ascii="Arial" w:hAnsi="Arial" w:cs="Arial"/>
          <w:lang w:val="it-IT"/>
        </w:rPr>
        <w:tab/>
      </w:r>
      <w:r w:rsidRPr="009402F4">
        <w:rPr>
          <w:rFonts w:ascii="Arial" w:hAnsi="Arial" w:cs="Arial"/>
          <w:lang w:val="it-IT"/>
        </w:rPr>
        <w:tab/>
      </w:r>
      <w:r w:rsidRPr="009402F4">
        <w:rPr>
          <w:rFonts w:ascii="Arial" w:hAnsi="Arial" w:cs="Arial"/>
          <w:lang w:val="it-IT"/>
        </w:rPr>
        <w:tab/>
      </w:r>
      <w:r w:rsidRPr="009402F4">
        <w:rPr>
          <w:rFonts w:ascii="Arial" w:hAnsi="Arial" w:cs="Arial"/>
          <w:lang w:val="it-IT"/>
        </w:rPr>
        <w:tab/>
      </w:r>
    </w:p>
    <w:p w:rsidR="00362424" w:rsidRPr="009402F4" w:rsidRDefault="00362424" w:rsidP="00362424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362424" w:rsidRPr="009402F4" w:rsidRDefault="00777C86" w:rsidP="00777C86">
      <w:pPr>
        <w:spacing w:after="120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  <w:r w:rsidR="00362424" w:rsidRPr="009402F4">
        <w:rPr>
          <w:rFonts w:ascii="Times New Roman" w:hAnsi="Times New Roman" w:cs="Times New Roman"/>
          <w:b/>
          <w:lang w:val="it-IT"/>
        </w:rPr>
        <w:lastRenderedPageBreak/>
        <w:t>SCHEDA PROVE ORALI</w:t>
      </w:r>
    </w:p>
    <w:p w:rsidR="00777C86" w:rsidRPr="009402F4" w:rsidRDefault="00777C86" w:rsidP="00777C86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777C86">
        <w:rPr>
          <w:rFonts w:ascii="Times New Roman" w:hAnsi="Times New Roman" w:cs="Times New Roman"/>
          <w:b/>
          <w:sz w:val="22"/>
          <w:szCs w:val="22"/>
          <w:lang w:val="it-IT"/>
        </w:rPr>
        <w:t>DISCIPLINA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>: 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>__________________________</w:t>
      </w:r>
    </w:p>
    <w:p w:rsidR="00362424" w:rsidRPr="009402F4" w:rsidRDefault="00362424" w:rsidP="00362424">
      <w:pPr>
        <w:spacing w:line="320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063"/>
        <w:gridCol w:w="6630"/>
        <w:gridCol w:w="776"/>
      </w:tblGrid>
      <w:tr w:rsidR="00362424" w:rsidRPr="009402F4" w:rsidTr="008D65F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ind w:left="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Giudizio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356" w:firstLine="4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ind w:left="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Giudizio 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Giudizio 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VOTO</w:t>
            </w: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62424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24" w:rsidRPr="009402F4" w:rsidRDefault="0036242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Giudizio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4" w:rsidRPr="009402F4" w:rsidRDefault="00362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65F9" w:rsidRPr="009402F4" w:rsidTr="008D65F9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F9" w:rsidRPr="009402F4" w:rsidRDefault="008D65F9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9" w:rsidRPr="009402F4" w:rsidRDefault="008D65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362424" w:rsidRPr="009402F4" w:rsidRDefault="00362424" w:rsidP="00485B42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325504" w:rsidRPr="009402F4" w:rsidRDefault="00362424" w:rsidP="00325504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b/>
          <w:sz w:val="22"/>
          <w:szCs w:val="22"/>
          <w:lang w:val="it-IT"/>
        </w:rPr>
        <w:br w:type="page"/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lastRenderedPageBreak/>
        <w:t xml:space="preserve">ESAMI PRELIMINARI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 xml:space="preserve">AGLI ESAMI DI STATO 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br/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CLASSE 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</w:t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 INDIRIZZO ________</w:t>
      </w:r>
      <w:r w:rsidR="00325504">
        <w:rPr>
          <w:rFonts w:ascii="Times New Roman" w:hAnsi="Times New Roman" w:cs="Times New Roman"/>
          <w:b/>
          <w:sz w:val="22"/>
          <w:szCs w:val="22"/>
          <w:lang w:val="it-IT"/>
        </w:rPr>
        <w:t>__________</w:t>
      </w:r>
      <w:r w:rsidR="00325504" w:rsidRPr="009402F4">
        <w:rPr>
          <w:rFonts w:ascii="Times New Roman" w:hAnsi="Times New Roman" w:cs="Times New Roman"/>
          <w:b/>
          <w:sz w:val="22"/>
          <w:szCs w:val="22"/>
          <w:lang w:val="it-IT"/>
        </w:rPr>
        <w:t>____________________</w:t>
      </w:r>
    </w:p>
    <w:p w:rsidR="009A3A61" w:rsidRPr="009402F4" w:rsidRDefault="009A3A61" w:rsidP="009A3A61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</w:p>
    <w:p w:rsidR="009A3A61" w:rsidRPr="009402F4" w:rsidRDefault="009A3A61" w:rsidP="009A3A61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it-IT"/>
        </w:rPr>
      </w:pPr>
      <w:r w:rsidRPr="009402F4">
        <w:rPr>
          <w:rFonts w:ascii="Times New Roman" w:hAnsi="Times New Roman" w:cs="Times New Roman"/>
          <w:b/>
          <w:lang w:val="it-IT"/>
        </w:rPr>
        <w:t>VERBALE DI SCRUTINIO</w:t>
      </w:r>
    </w:p>
    <w:p w:rsidR="009A3A61" w:rsidRPr="009402F4" w:rsidRDefault="009A3A61" w:rsidP="009A3A6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:rsidR="009A3A61" w:rsidRPr="009402F4" w:rsidRDefault="009A3A61" w:rsidP="009A3A61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giorno ..…… del mese di ………….… dell'anno ….., alle ore ….., nell’aula …………….… dell’Istituto “EINAUDI” di Foggia, si è riunita la Commissione per gli esami preliminari relativi alla classe ……...... indirizzo  ………………….………...................… per procedere alle operazioni di scrutinio.</w:t>
      </w:r>
    </w:p>
    <w:p w:rsidR="009A3A61" w:rsidRPr="009402F4" w:rsidRDefault="009A3A61" w:rsidP="009A3A61">
      <w:p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Sono presenti: </w:t>
      </w:r>
    </w:p>
    <w:p w:rsidR="009A3A61" w:rsidRPr="009402F4" w:rsidRDefault="009A3A61" w:rsidP="009A3A61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Il commissario prof. ....................................., delegato dal dirigente a svolgere la funzione di presidente;</w:t>
      </w:r>
    </w:p>
    <w:p w:rsidR="009A3A61" w:rsidRPr="009402F4" w:rsidRDefault="009A3A61" w:rsidP="009A3A61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 proff. </w:t>
      </w:r>
      <w:r w:rsidRPr="009402F4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……………………………………………………………………………………………….</w:t>
      </w:r>
    </w:p>
    <w:p w:rsidR="009A3A61" w:rsidRPr="009402F4" w:rsidRDefault="009A3A61" w:rsidP="009A3A61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9A3A61" w:rsidRPr="009402F4" w:rsidRDefault="009A3A61" w:rsidP="009A3A61">
      <w:pPr>
        <w:pStyle w:val="Nessunaspaziatura"/>
        <w:rPr>
          <w:rFonts w:ascii="Times New Roman" w:hAnsi="Times New Roman"/>
        </w:rPr>
      </w:pPr>
    </w:p>
    <w:p w:rsidR="009A3A61" w:rsidRPr="009402F4" w:rsidRDefault="009A3A61" w:rsidP="009A3A61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10"/>
      </w:tblGrid>
      <w:tr w:rsidR="009A3A61" w:rsidRPr="009402F4" w:rsidTr="009A3A61">
        <w:trPr>
          <w:trHeight w:val="20"/>
        </w:trPr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9A3A61" w:rsidRPr="009402F4" w:rsidTr="009A3A61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9A3A61" w:rsidRPr="009402F4" w:rsidTr="009A3A61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  <w:tr w:rsidR="009A3A61" w:rsidRPr="009402F4" w:rsidTr="009A3A61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A61" w:rsidRPr="009402F4" w:rsidRDefault="009A3A61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9402F4">
              <w:rPr>
                <w:rFonts w:ascii="Times New Roman" w:hAnsi="Times New Roman"/>
              </w:rPr>
              <w:t>sostituito dal prof.</w:t>
            </w:r>
          </w:p>
        </w:tc>
      </w:tr>
    </w:tbl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Accertata la validità della seduta, il Presidente, prima di dare inizio alle operazioni di scrutinio, premette che tutti i presenti sono tenuti all'obbligo del segreto di ufficio e richiama il D.M. 99 del 16 dicembre 2009 e la </w:t>
      </w:r>
      <w:r w:rsidR="001758C5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ota </w:t>
      </w:r>
      <w:proofErr w:type="spellStart"/>
      <w:r w:rsidRPr="009402F4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. n. 236 del 14 gennaio 2010, contenenti le disposizioni vigenti in materia di esami preliminari, e i criteri stabiliti dal PTOF. </w:t>
      </w:r>
    </w:p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 xml:space="preserve">Invita indi i presenti a relazionare sullo svolgimento degli esami. Tutti i presenti concordano nel sottolineare la regolarità delle operazioni d’esame e si evidenzia quanto segue: </w:t>
      </w:r>
    </w:p>
    <w:p w:rsidR="009A3A61" w:rsidRPr="009402F4" w:rsidRDefault="009A3A61" w:rsidP="009A3A61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9A3A61" w:rsidRPr="009402F4" w:rsidRDefault="009A3A61" w:rsidP="009A3A61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9A3A61" w:rsidRPr="009402F4" w:rsidRDefault="009A3A61" w:rsidP="009A3A61">
      <w:pPr>
        <w:pStyle w:val="Nessunaspaziatura"/>
        <w:rPr>
          <w:rFonts w:ascii="Times New Roman" w:hAnsi="Times New Roman"/>
        </w:rPr>
      </w:pPr>
      <w:r w:rsidRPr="009402F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8041B" w:rsidRDefault="001B019A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La Commissione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="00657CD9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passa ad 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esamina</w:t>
      </w:r>
      <w:r w:rsidR="00657CD9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re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la situazione de</w:t>
      </w:r>
      <w:r w:rsidR="00D8041B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i singoli candidati</w:t>
      </w:r>
    </w:p>
    <w:p w:rsidR="00657CD9" w:rsidRPr="009402F4" w:rsidRDefault="00657CD9" w:rsidP="00D8041B">
      <w:pPr>
        <w:tabs>
          <w:tab w:val="left" w:pos="28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val="it-IT" w:eastAsia="it-IT" w:bidi="ar-SA"/>
        </w:rPr>
        <w:t>(ripetere per ciascun candidato).</w:t>
      </w:r>
    </w:p>
    <w:p w:rsidR="00E13E7F" w:rsidRPr="009402F4" w:rsidRDefault="00657CD9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1758C5">
        <w:rPr>
          <w:rFonts w:ascii="Times New Roman" w:eastAsia="Times New Roman" w:hAnsi="Times New Roman" w:cs="Times New Roman"/>
          <w:b/>
          <w:kern w:val="0"/>
          <w:sz w:val="20"/>
          <w:szCs w:val="20"/>
          <w:lang w:val="it-IT" w:eastAsia="it-IT" w:bidi="ar-SA"/>
        </w:rPr>
        <w:t>CANDIDATO ESTERNO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="00E13E7F"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                                                              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,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nato a </w:t>
      </w:r>
      <w:r w:rsidR="00E13E7F"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</w:t>
      </w:r>
      <w:r w:rsidR="001758C5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   </w:t>
      </w:r>
      <w:r w:rsidR="00E13E7F"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</w:t>
      </w:r>
      <w:r w:rsidR="001758C5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        </w:t>
      </w:r>
      <w:r w:rsidR="00E13E7F"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il </w:t>
      </w:r>
      <w:r w:rsidR="00E13E7F"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       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.</w:t>
      </w:r>
    </w:p>
    <w:p w:rsidR="00E13E7F" w:rsidRPr="009402F4" w:rsidRDefault="00E13E7F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Il candidato esterno risulta in possesso del seguente titolo di studio: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                                                                     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;</w:t>
      </w:r>
    </w:p>
    <w:p w:rsidR="00E13E7F" w:rsidRPr="009402F4" w:rsidRDefault="00E13E7F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dalla documentazione presentata emerge che è in possesso dei seguenti crediti formativi: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                                       </w:t>
      </w:r>
    </w:p>
    <w:p w:rsidR="00E13E7F" w:rsidRPr="009402F4" w:rsidRDefault="00E13E7F" w:rsidP="0046390F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Viste le valutazioni delle prove sostenute, preso atto del regolare svolgimento degli esami, assegna i seguenti voti per le singole discipline: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92"/>
        <w:gridCol w:w="992"/>
        <w:gridCol w:w="979"/>
        <w:gridCol w:w="1537"/>
      </w:tblGrid>
      <w:tr w:rsidR="0046390F" w:rsidRPr="001758C5" w:rsidTr="00325504">
        <w:tc>
          <w:tcPr>
            <w:tcW w:w="5495" w:type="dxa"/>
          </w:tcPr>
          <w:p w:rsidR="0046390F" w:rsidRPr="001758C5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1758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Materia</w:t>
            </w:r>
          </w:p>
        </w:tc>
        <w:tc>
          <w:tcPr>
            <w:tcW w:w="992" w:type="dxa"/>
          </w:tcPr>
          <w:p w:rsidR="0046390F" w:rsidRPr="001758C5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Scritto</w:t>
            </w:r>
          </w:p>
        </w:tc>
        <w:tc>
          <w:tcPr>
            <w:tcW w:w="992" w:type="dxa"/>
          </w:tcPr>
          <w:p w:rsidR="0046390F" w:rsidRPr="001758C5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Pratico</w:t>
            </w:r>
          </w:p>
        </w:tc>
        <w:tc>
          <w:tcPr>
            <w:tcW w:w="979" w:type="dxa"/>
          </w:tcPr>
          <w:p w:rsidR="0046390F" w:rsidRPr="001758C5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Orale</w:t>
            </w:r>
          </w:p>
        </w:tc>
        <w:tc>
          <w:tcPr>
            <w:tcW w:w="1537" w:type="dxa"/>
          </w:tcPr>
          <w:p w:rsidR="0046390F" w:rsidRPr="001758C5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1758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Voto finale</w:t>
            </w: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46390F" w:rsidRPr="009402F4" w:rsidTr="00325504">
        <w:tc>
          <w:tcPr>
            <w:tcW w:w="5495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92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79" w:type="dxa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537" w:type="dxa"/>
            <w:shd w:val="clear" w:color="auto" w:fill="auto"/>
          </w:tcPr>
          <w:p w:rsidR="0046390F" w:rsidRPr="009402F4" w:rsidRDefault="0046390F" w:rsidP="00325504">
            <w:pPr>
              <w:tabs>
                <w:tab w:val="left" w:pos="8055"/>
                <w:tab w:val="left" w:pos="921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:rsidR="00E13E7F" w:rsidRPr="0046390F" w:rsidRDefault="00E13E7F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</w:p>
    <w:p w:rsidR="00E13E7F" w:rsidRPr="009402F4" w:rsidRDefault="00E13E7F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Pertanto </w:t>
      </w:r>
      <w:r w:rsidR="004639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la Commissione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DELIBERA</w:t>
      </w:r>
      <w:r w:rsidRPr="009402F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 ALL’UNANIMITA’ / A MAGGIORANZA</w:t>
      </w:r>
    </w:p>
    <w:p w:rsidR="00E13E7F" w:rsidRPr="009402F4" w:rsidRDefault="00E13E7F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Pr="009402F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E6E6E6"/>
          <w:lang w:val="it-IT" w:eastAsia="it-IT" w:bidi="ar-SA"/>
        </w:rPr>
        <w:t>L’AMMISSIONE / NON AMMISSIONE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Pr="009402F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del candidato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 ………………………………………………………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 all’esame di Stato per l’A.S.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 xml:space="preserve">             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.con il seguente giudizio:</w:t>
      </w:r>
    </w:p>
    <w:p w:rsidR="00E13E7F" w:rsidRPr="009402F4" w:rsidRDefault="00E13E7F" w:rsidP="00E13E7F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41B" w:rsidRPr="009402F4" w:rsidRDefault="00D8041B" w:rsidP="00D8041B">
      <w:pPr>
        <w:tabs>
          <w:tab w:val="left" w:pos="284"/>
          <w:tab w:val="right" w:leader="dot" w:pos="9639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……………………………………………………………………………………………………………………………….</w:t>
      </w:r>
    </w:p>
    <w:p w:rsidR="00E13E7F" w:rsidRPr="009402F4" w:rsidRDefault="00E13E7F" w:rsidP="00C01923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Successivamente, </w:t>
      </w:r>
      <w:r w:rsidR="004639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la Commissione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procede all’attribuzione del credito scolastico,  per il candidato, </w:t>
      </w:r>
      <w:r w:rsidR="00657CD9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secondo quanto previsto della tabella di cui </w:t>
      </w:r>
      <w:r w:rsidR="004B78F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all'Allegato A al D. </w:t>
      </w:r>
      <w:proofErr w:type="spellStart"/>
      <w:r w:rsidR="004B78F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Lgs</w:t>
      </w:r>
      <w:proofErr w:type="spellEnd"/>
      <w:r w:rsidR="004B78F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. </w:t>
      </w:r>
      <w:r w:rsidR="00657CD9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n. 62 del 2017 e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tenendo conto anche degli eventuali crediti formativi documentati. Pertanto</w:t>
      </w:r>
    </w:p>
    <w:p w:rsidR="00E13E7F" w:rsidRPr="009402F4" w:rsidRDefault="00E13E7F" w:rsidP="00C01923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–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ab/>
        <w:t xml:space="preserve">visto che il candidato ha riportato una media dei voti nelle prove preliminari di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punti;</w:t>
      </w:r>
    </w:p>
    <w:p w:rsidR="00E13E7F" w:rsidRPr="009402F4" w:rsidRDefault="00E13E7F" w:rsidP="00C01923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–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ab/>
        <w:t xml:space="preserve">che tale punteggio colloca il candidato nella fascia di credito scolastico da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a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punti;</w:t>
      </w:r>
    </w:p>
    <w:p w:rsidR="00E13E7F" w:rsidRPr="009402F4" w:rsidRDefault="00E13E7F" w:rsidP="00C01923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–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ab/>
        <w:t>vista la documentazione attestante gli eventuali crediti formativi;</w:t>
      </w:r>
    </w:p>
    <w:p w:rsidR="00E13E7F" w:rsidRPr="009402F4" w:rsidRDefault="0046390F" w:rsidP="00C01923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la Commissione 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delibera di attribuire punti </w:t>
      </w:r>
      <w:r w:rsidR="00E13E7F"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di credito scolastico</w:t>
      </w:r>
      <w:r w:rsidR="00C01923" w:rsidRPr="00C01923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="00C0192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per la classe quinta</w:t>
      </w:r>
      <w:r w:rsidR="00E13E7F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.</w:t>
      </w:r>
    </w:p>
    <w:p w:rsidR="00C01923" w:rsidRDefault="00C01923" w:rsidP="00C01923">
      <w:pPr>
        <w:tabs>
          <w:tab w:val="left" w:pos="284"/>
          <w:tab w:val="right" w:leader="dot" w:pos="9639"/>
        </w:tabs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Quindi esamina la situazione pregressa del candidato per l’attribuzione del credito totale, secondo quanto stabilito dall’art. 11, commi 7 e 8, dell’O.M. </w:t>
      </w:r>
      <w:r w:rsidRPr="00C01923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45 del 9 marzo 2023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:</w:t>
      </w:r>
    </w:p>
    <w:p w:rsidR="00C01923" w:rsidRPr="00C01923" w:rsidRDefault="00C01923" w:rsidP="00C01923">
      <w:pPr>
        <w:tabs>
          <w:tab w:val="left" w:pos="284"/>
          <w:tab w:val="right" w:leader="dot" w:pos="9639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“7.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Per i candidati esterni il credito scolastico è attribuito dal consiglio di classe davanti al quale è sostenuto l’esame preliminare, sulla base della documentazione del curriculum scolastico e dei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risultati delle prove preliminari, secondo quanto previsto nella tabella di cui all’Allegato A al d.lgs.62/2017. L’attribuzione del credito deve essere deliberata, motivata e verbalizzata.</w:t>
      </w:r>
    </w:p>
    <w:p w:rsidR="00C01923" w:rsidRPr="00C01923" w:rsidRDefault="00C01923" w:rsidP="00C01923">
      <w:pPr>
        <w:tabs>
          <w:tab w:val="left" w:pos="284"/>
          <w:tab w:val="right" w:leader="dot" w:pos="9639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8. Per i candidati esterni sono previsti e disciplinati i seguenti casi particolari:</w:t>
      </w:r>
    </w:p>
    <w:p w:rsidR="00C01923" w:rsidRPr="00C01923" w:rsidRDefault="00C01923" w:rsidP="001C60D7">
      <w:pPr>
        <w:tabs>
          <w:tab w:val="left" w:pos="851"/>
          <w:tab w:val="right" w:leader="dot" w:pos="9639"/>
        </w:tabs>
        <w:suppressAutoHyphens w:val="0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a) per i candidati esterni che siano stati ammessi o dichiarati idonei all’ultima classe a seguito di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esami di maturità o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di Stato, il credito scolastico è attribuito dal consiglio di classe davanti al</w:t>
      </w:r>
      <w:r w:rsidR="001C60D7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quale sostengono l’esame preliminare:</w:t>
      </w:r>
    </w:p>
    <w:p w:rsidR="00C01923" w:rsidRPr="00C01923" w:rsidRDefault="00C01923" w:rsidP="00C01923">
      <w:pPr>
        <w:tabs>
          <w:tab w:val="left" w:pos="284"/>
          <w:tab w:val="right" w:leader="dot" w:pos="9639"/>
        </w:tabs>
        <w:suppressAutoHyphens w:val="0"/>
        <w:ind w:left="70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i. sulla base dei risultati delle prove preliminari per la classe quinta;</w:t>
      </w:r>
    </w:p>
    <w:p w:rsidR="00C01923" w:rsidRPr="00C01923" w:rsidRDefault="00C01923" w:rsidP="001C60D7">
      <w:pPr>
        <w:tabs>
          <w:tab w:val="left" w:pos="284"/>
          <w:tab w:val="right" w:leader="dot" w:pos="9639"/>
        </w:tabs>
        <w:suppressAutoHyphens w:val="0"/>
        <w:ind w:left="993" w:hanging="285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ii. nella misura di punti otto per la classe quarta, qualora il candidato non sia in possesso di</w:t>
      </w:r>
      <w:r w:rsidR="001C60D7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promozione o idoneità alla classe quarta;</w:t>
      </w:r>
    </w:p>
    <w:p w:rsidR="00C01923" w:rsidRPr="00C01923" w:rsidRDefault="00C01923" w:rsidP="001C60D7">
      <w:pPr>
        <w:tabs>
          <w:tab w:val="left" w:pos="284"/>
          <w:tab w:val="right" w:leader="dot" w:pos="9639"/>
        </w:tabs>
        <w:suppressAutoHyphens w:val="0"/>
        <w:ind w:left="993" w:hanging="28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iii. nella misura di punti sette per la classe terza, qualora il candidato non sia in possesso di</w:t>
      </w:r>
      <w:r w:rsidR="001C60D7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promozione o idoneità alla classe terza.</w:t>
      </w:r>
    </w:p>
    <w:p w:rsidR="00C01923" w:rsidRPr="00C01923" w:rsidRDefault="00C01923" w:rsidP="001C60D7">
      <w:pPr>
        <w:tabs>
          <w:tab w:val="left" w:pos="851"/>
          <w:tab w:val="right" w:leader="dot" w:pos="9639"/>
        </w:tabs>
        <w:suppressAutoHyphens w:val="0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</w:pP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b) per i candidati esterni in possesso di promozione o idoneità alla classe quinta del corso di studi,</w:t>
      </w:r>
      <w:r w:rsidR="001C60D7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 xml:space="preserve"> </w:t>
      </w:r>
      <w:r w:rsidRPr="00C01923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il credito scolastico relativo alle classi terza e quarta è il credito già maturato nei precedenti anni.</w:t>
      </w:r>
      <w:r w:rsidR="001C60D7">
        <w:rPr>
          <w:rFonts w:ascii="Times New Roman" w:eastAsia="Times New Roman" w:hAnsi="Times New Roman" w:cs="Times New Roman"/>
          <w:i/>
          <w:kern w:val="0"/>
          <w:sz w:val="20"/>
          <w:szCs w:val="20"/>
          <w:lang w:val="it-IT" w:eastAsia="it-IT" w:bidi="ar-SA"/>
        </w:rPr>
        <w:t>”</w:t>
      </w:r>
    </w:p>
    <w:p w:rsidR="00E13E7F" w:rsidRPr="009402F4" w:rsidRDefault="00E13E7F" w:rsidP="001C60D7">
      <w:pPr>
        <w:tabs>
          <w:tab w:val="left" w:pos="284"/>
          <w:tab w:val="right" w:leader="dot" w:pos="9639"/>
        </w:tabs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Pertanto </w:t>
      </w:r>
      <w:r w:rsidR="001C60D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considerato che il candidato </w:t>
      </w:r>
      <w:r w:rsidR="00EF472B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rientra nel caso …………… sopra descritto,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viene </w:t>
      </w:r>
      <w:r w:rsidR="00EF472B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attribuito il seguente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punteggio di credito scolastico complessivo del triennio</w:t>
      </w:r>
      <w:r w:rsidR="00EF472B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: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:</w:t>
      </w:r>
    </w:p>
    <w:p w:rsidR="00E13E7F" w:rsidRPr="009402F4" w:rsidRDefault="00E13E7F" w:rsidP="00E13E7F">
      <w:pPr>
        <w:tabs>
          <w:tab w:val="left" w:pos="284"/>
          <w:tab w:val="right" w:leader="dot" w:pos="9639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6"/>
          <w:szCs w:val="20"/>
          <w:lang w:val="it-IT" w:eastAsia="it-IT" w:bidi="ar-SA"/>
        </w:rPr>
      </w:pPr>
    </w:p>
    <w:p w:rsidR="00E13E7F" w:rsidRPr="009402F4" w:rsidRDefault="00E13E7F" w:rsidP="00E13E7F">
      <w:pPr>
        <w:tabs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classe III credito scolastico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ab/>
        <w:t xml:space="preserve">punti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A.S.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</w:p>
    <w:p w:rsidR="00E13E7F" w:rsidRPr="009402F4" w:rsidRDefault="00E13E7F" w:rsidP="00E13E7F">
      <w:pPr>
        <w:tabs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classe IV credito scolastico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ab/>
        <w:t xml:space="preserve">punti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A.S.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</w:p>
    <w:p w:rsidR="00E13E7F" w:rsidRPr="009402F4" w:rsidRDefault="00E13E7F" w:rsidP="00E13E7F">
      <w:pPr>
        <w:tabs>
          <w:tab w:val="left" w:pos="284"/>
        </w:tabs>
        <w:suppressAutoHyphens w:val="0"/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</w:pP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classe V credito scolastico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ab/>
      </w:r>
      <w:r w:rsidR="004B78F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            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punti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A.S.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</w:t>
      </w:r>
      <w:r w:rsidR="004B78F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      </w:t>
      </w:r>
      <w:r w:rsidR="001758C5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     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>TOTALE</w:t>
      </w:r>
      <w:r w:rsidR="004B78F3"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 CREDITO</w:t>
      </w:r>
      <w:r w:rsidRPr="009402F4"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  <w:t xml:space="preserve">:  </w:t>
      </w:r>
      <w:r w:rsidRPr="009402F4">
        <w:rPr>
          <w:rFonts w:ascii="Arial" w:eastAsia="Times New Roman" w:hAnsi="Arial" w:cs="Arial"/>
          <w:bCs/>
          <w:kern w:val="0"/>
          <w:sz w:val="20"/>
          <w:szCs w:val="20"/>
          <w:shd w:val="clear" w:color="auto" w:fill="E6E6E6"/>
          <w:lang w:val="it-IT" w:eastAsia="it-IT" w:bidi="ar-SA"/>
        </w:rPr>
        <w:t>             </w:t>
      </w:r>
    </w:p>
    <w:p w:rsidR="00E13E7F" w:rsidRPr="009402F4" w:rsidRDefault="00E13E7F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1758C5" w:rsidRDefault="001758C5" w:rsidP="001758C5">
      <w:pPr>
        <w:tabs>
          <w:tab w:val="left" w:pos="28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it-IT" w:bidi="ar-SA"/>
        </w:rPr>
      </w:pPr>
    </w:p>
    <w:p w:rsidR="001758C5" w:rsidRPr="00D8041B" w:rsidRDefault="001758C5" w:rsidP="001758C5">
      <w:pPr>
        <w:tabs>
          <w:tab w:val="left" w:pos="28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it-IT" w:eastAsia="it-IT" w:bidi="ar-SA"/>
        </w:rPr>
      </w:pPr>
      <w:r w:rsidRPr="00EF472B">
        <w:rPr>
          <w:rFonts w:ascii="Times New Roman" w:eastAsia="Times New Roman" w:hAnsi="Times New Roman" w:cs="Times New Roman"/>
          <w:b/>
          <w:kern w:val="0"/>
          <w:sz w:val="20"/>
          <w:szCs w:val="20"/>
          <w:highlight w:val="yellow"/>
          <w:lang w:val="it-IT" w:eastAsia="it-IT" w:bidi="ar-SA"/>
        </w:rPr>
        <w:t>--</w:t>
      </w:r>
      <w:r w:rsidR="00D8041B" w:rsidRPr="00EF472B">
        <w:rPr>
          <w:rFonts w:ascii="Times New Roman" w:eastAsia="Times New Roman" w:hAnsi="Times New Roman" w:cs="Times New Roman"/>
          <w:b/>
          <w:kern w:val="0"/>
          <w:sz w:val="20"/>
          <w:szCs w:val="20"/>
          <w:highlight w:val="yellow"/>
          <w:lang w:val="it-IT" w:eastAsia="it-IT" w:bidi="ar-SA"/>
        </w:rPr>
        <w:t>------------</w:t>
      </w:r>
      <w:r w:rsidRPr="00EF472B">
        <w:rPr>
          <w:rFonts w:ascii="Times New Roman" w:eastAsia="Times New Roman" w:hAnsi="Times New Roman" w:cs="Times New Roman"/>
          <w:b/>
          <w:kern w:val="0"/>
          <w:sz w:val="20"/>
          <w:szCs w:val="20"/>
          <w:highlight w:val="yellow"/>
          <w:lang w:val="it-IT" w:eastAsia="it-IT" w:bidi="ar-SA"/>
        </w:rPr>
        <w:t>----------- RIPETERE per gli altri candidati --------------------------------</w:t>
      </w:r>
    </w:p>
    <w:p w:rsidR="009A3A61" w:rsidRDefault="009A3A61" w:rsidP="009A3A61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:rsidR="001758C5" w:rsidRDefault="001758C5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sz w:val="22"/>
          <w:szCs w:val="22"/>
          <w:lang w:val="it-IT"/>
        </w:rPr>
        <w:t>La seduta è tolta alle ore ………, dopo la lettura e l'approvazione del presente verbale.</w:t>
      </w:r>
    </w:p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1"/>
        <w:gridCol w:w="409"/>
        <w:gridCol w:w="4905"/>
      </w:tblGrid>
      <w:tr w:rsidR="005C060F" w:rsidRPr="009402F4" w:rsidTr="005C060F">
        <w:trPr>
          <w:trHeight w:val="397"/>
          <w:jc w:val="center"/>
        </w:trPr>
        <w:tc>
          <w:tcPr>
            <w:tcW w:w="4681" w:type="dxa"/>
            <w:vAlign w:val="center"/>
            <w:hideMark/>
          </w:tcPr>
          <w:p w:rsidR="005C060F" w:rsidRPr="009402F4" w:rsidRDefault="005C060F" w:rsidP="00325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SEGRETARIO</w:t>
            </w: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</w:tc>
        <w:tc>
          <w:tcPr>
            <w:tcW w:w="409" w:type="dxa"/>
            <w:vAlign w:val="center"/>
          </w:tcPr>
          <w:p w:rsidR="005C060F" w:rsidRPr="009402F4" w:rsidRDefault="005C060F" w:rsidP="00325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905" w:type="dxa"/>
            <w:vAlign w:val="center"/>
            <w:hideMark/>
          </w:tcPr>
          <w:p w:rsidR="005C060F" w:rsidRPr="009402F4" w:rsidRDefault="005C060F" w:rsidP="00325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402F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PRESIDENTE</w:t>
            </w:r>
          </w:p>
        </w:tc>
      </w:tr>
      <w:tr w:rsidR="005C060F" w:rsidRPr="005C060F" w:rsidTr="005C060F">
        <w:trPr>
          <w:trHeight w:val="397"/>
          <w:jc w:val="center"/>
        </w:trPr>
        <w:tc>
          <w:tcPr>
            <w:tcW w:w="4681" w:type="dxa"/>
            <w:vAlign w:val="center"/>
            <w:hideMark/>
          </w:tcPr>
          <w:p w:rsidR="005C060F" w:rsidRPr="005C060F" w:rsidRDefault="005C060F" w:rsidP="0032550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5C060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prof. _____________________________</w:t>
            </w:r>
            <w:r w:rsidRPr="005C060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ab/>
            </w:r>
          </w:p>
        </w:tc>
        <w:tc>
          <w:tcPr>
            <w:tcW w:w="409" w:type="dxa"/>
            <w:vAlign w:val="center"/>
          </w:tcPr>
          <w:p w:rsidR="005C060F" w:rsidRPr="005C060F" w:rsidRDefault="005C060F" w:rsidP="0032550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</w:p>
        </w:tc>
        <w:tc>
          <w:tcPr>
            <w:tcW w:w="4905" w:type="dxa"/>
            <w:vAlign w:val="center"/>
            <w:hideMark/>
          </w:tcPr>
          <w:p w:rsidR="005C060F" w:rsidRPr="005C060F" w:rsidRDefault="005C060F" w:rsidP="0032550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5C060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prof. ______________________________</w:t>
            </w:r>
          </w:p>
        </w:tc>
      </w:tr>
      <w:tr w:rsidR="005C060F" w:rsidRPr="009402F4" w:rsidTr="005C060F">
        <w:trPr>
          <w:trHeight w:val="397"/>
          <w:jc w:val="center"/>
        </w:trPr>
        <w:tc>
          <w:tcPr>
            <w:tcW w:w="4681" w:type="dxa"/>
            <w:vAlign w:val="center"/>
            <w:hideMark/>
          </w:tcPr>
          <w:p w:rsidR="005C060F" w:rsidRPr="009402F4" w:rsidRDefault="005C060F" w:rsidP="00325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________________________________</w:t>
            </w:r>
          </w:p>
        </w:tc>
        <w:tc>
          <w:tcPr>
            <w:tcW w:w="409" w:type="dxa"/>
            <w:vAlign w:val="center"/>
          </w:tcPr>
          <w:p w:rsidR="005C060F" w:rsidRPr="009402F4" w:rsidRDefault="005C060F" w:rsidP="00325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905" w:type="dxa"/>
            <w:vAlign w:val="center"/>
            <w:hideMark/>
          </w:tcPr>
          <w:p w:rsidR="005C060F" w:rsidRPr="009402F4" w:rsidRDefault="005C060F" w:rsidP="00325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__________________________________</w:t>
            </w:r>
          </w:p>
        </w:tc>
      </w:tr>
    </w:tbl>
    <w:p w:rsidR="009A3A61" w:rsidRPr="009402F4" w:rsidRDefault="009A3A61" w:rsidP="009A3A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A3A61" w:rsidRPr="009402F4" w:rsidRDefault="009A3A61" w:rsidP="009A3A61">
      <w:pPr>
        <w:pStyle w:val="Titolo4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9402F4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La Commissione 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3212"/>
        <w:gridCol w:w="283"/>
        <w:gridCol w:w="3211"/>
        <w:gridCol w:w="283"/>
        <w:gridCol w:w="3211"/>
      </w:tblGrid>
      <w:tr w:rsidR="009A3A61" w:rsidRPr="009402F4" w:rsidTr="001758C5">
        <w:trPr>
          <w:trHeight w:val="397"/>
          <w:jc w:val="center"/>
        </w:trPr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A3A61" w:rsidRPr="009402F4" w:rsidTr="001758C5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A3A61" w:rsidRPr="009402F4" w:rsidTr="001758C5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A3A61" w:rsidRPr="009402F4" w:rsidTr="001758C5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61" w:rsidRPr="009402F4" w:rsidRDefault="009A3A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4B78F3" w:rsidRDefault="009A3A61" w:rsidP="004B78F3">
      <w:pPr>
        <w:pStyle w:val="Nessunaspaziatura"/>
        <w:ind w:firstLine="708"/>
        <w:rPr>
          <w:rFonts w:ascii="Times New Roman" w:hAnsi="Times New Roman"/>
        </w:rPr>
      </w:pPr>
      <w:r w:rsidRPr="009402F4">
        <w:rPr>
          <w:rFonts w:ascii="Times New Roman" w:hAnsi="Times New Roman"/>
        </w:rPr>
        <w:tab/>
      </w: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p w:rsidR="00EF472B" w:rsidRPr="00EF472B" w:rsidRDefault="00EF472B" w:rsidP="00EF472B">
      <w:pPr>
        <w:shd w:val="clear" w:color="auto" w:fill="FFFFFF"/>
        <w:suppressAutoHyphens w:val="0"/>
        <w:spacing w:after="120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2"/>
          <w:szCs w:val="22"/>
          <w:lang w:val="it-IT" w:eastAsia="it-IT" w:bidi="ar-SA"/>
        </w:rPr>
      </w:pPr>
      <w:r w:rsidRPr="00EF472B">
        <w:rPr>
          <w:rFonts w:ascii="Times New Roman" w:eastAsia="Times New Roman" w:hAnsi="Times New Roman" w:cs="Times New Roman"/>
          <w:b/>
          <w:color w:val="333333"/>
          <w:kern w:val="0"/>
          <w:sz w:val="22"/>
          <w:szCs w:val="22"/>
          <w:lang w:val="it-IT" w:eastAsia="it-IT" w:bidi="ar-SA"/>
        </w:rPr>
        <w:t>Tabella A allegata al D.lgs. 62/2017:</w:t>
      </w:r>
    </w:p>
    <w:p w:rsidR="00EF472B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506"/>
        <w:gridCol w:w="2506"/>
        <w:gridCol w:w="2504"/>
      </w:tblGrid>
      <w:tr w:rsidR="00EF472B" w:rsidRPr="00EF472B" w:rsidTr="00325504">
        <w:trPr>
          <w:trHeight w:val="300"/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Media dei voti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Fasce di credito</w:t>
            </w: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br/>
              <w:t>III ANNO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Fasce di credito</w:t>
            </w: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br/>
              <w:t>IV ANNO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Fasce di credito</w:t>
            </w:r>
            <w:r w:rsidRPr="00EF472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br/>
              <w:t>V ANNO</w:t>
            </w:r>
          </w:p>
        </w:tc>
      </w:tr>
      <w:tr w:rsidR="00EF472B" w:rsidRPr="00EF472B" w:rsidTr="00325504">
        <w:trPr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M &lt; 6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-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-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7-8</w:t>
            </w:r>
          </w:p>
        </w:tc>
      </w:tr>
      <w:tr w:rsidR="00EF472B" w:rsidRPr="00EF472B" w:rsidTr="00325504">
        <w:trPr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M=6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7-8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8-9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9-10</w:t>
            </w:r>
          </w:p>
        </w:tc>
      </w:tr>
      <w:tr w:rsidR="00EF472B" w:rsidRPr="00EF472B" w:rsidTr="00325504">
        <w:trPr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6 &lt; M ≤ 7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8-9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9-10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10-11</w:t>
            </w:r>
          </w:p>
        </w:tc>
      </w:tr>
      <w:tr w:rsidR="00EF472B" w:rsidRPr="00EF472B" w:rsidTr="00325504">
        <w:trPr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7 &lt; M ≤ 8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9-10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10-11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11-12</w:t>
            </w:r>
          </w:p>
        </w:tc>
      </w:tr>
      <w:tr w:rsidR="00EF472B" w:rsidRPr="00EF472B" w:rsidTr="00325504">
        <w:trPr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8 &lt; M ≤ 9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10-11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11-12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13-14</w:t>
            </w:r>
          </w:p>
        </w:tc>
      </w:tr>
      <w:tr w:rsidR="00EF472B" w:rsidRPr="00EF472B" w:rsidTr="00325504">
        <w:trPr>
          <w:jc w:val="center"/>
        </w:trPr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9 &lt; M ≤ 10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11-12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12-13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472B" w:rsidRPr="00EF472B" w:rsidRDefault="00EF472B" w:rsidP="00EF47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F47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it-IT" w:bidi="ar-SA"/>
              </w:rPr>
              <w:t>14-15</w:t>
            </w:r>
          </w:p>
        </w:tc>
      </w:tr>
    </w:tbl>
    <w:p w:rsidR="00EF472B" w:rsidRPr="009402F4" w:rsidRDefault="00EF472B" w:rsidP="004B78F3">
      <w:pPr>
        <w:pStyle w:val="Nessunaspaziatura"/>
        <w:ind w:firstLine="708"/>
        <w:rPr>
          <w:rFonts w:ascii="Times New Roman" w:hAnsi="Times New Roman"/>
        </w:rPr>
      </w:pPr>
    </w:p>
    <w:sectPr w:rsidR="00EF472B" w:rsidRPr="009402F4" w:rsidSect="009402F4">
      <w:headerReference w:type="even" r:id="rId9"/>
      <w:headerReference w:type="default" r:id="rId10"/>
      <w:footerReference w:type="default" r:id="rId11"/>
      <w:pgSz w:w="11906" w:h="16838"/>
      <w:pgMar w:top="2835" w:right="1134" w:bottom="1418" w:left="993" w:header="426" w:footer="50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67" w:rsidRDefault="00516567">
      <w:r>
        <w:separator/>
      </w:r>
    </w:p>
  </w:endnote>
  <w:endnote w:type="continuationSeparator" w:id="0">
    <w:p w:rsidR="00516567" w:rsidRDefault="0051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04" w:rsidRPr="00C3409F" w:rsidRDefault="00325504" w:rsidP="00C3409F">
    <w:pPr>
      <w:pStyle w:val="Intestazione"/>
      <w:tabs>
        <w:tab w:val="clear" w:pos="9638"/>
        <w:tab w:val="right" w:pos="9781"/>
      </w:tabs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Via Napoli: </w:t>
    </w:r>
    <w:proofErr w:type="spellStart"/>
    <w:r w:rsidRPr="00C3409F">
      <w:rPr>
        <w:rFonts w:ascii="Book Antiqua" w:hAnsi="Book Antiqua"/>
        <w:kern w:val="16"/>
        <w:sz w:val="18"/>
        <w:szCs w:val="18"/>
        <w:lang w:val="it-IT"/>
      </w:rPr>
      <w:t>Tel</w:t>
    </w:r>
    <w:proofErr w:type="spellEnd"/>
    <w:r w:rsidRPr="00C3409F">
      <w:rPr>
        <w:rFonts w:ascii="Book Antiqua" w:hAnsi="Book Antiqua"/>
        <w:kern w:val="16"/>
        <w:sz w:val="18"/>
        <w:szCs w:val="18"/>
        <w:lang w:val="it-IT"/>
      </w:rPr>
      <w:t xml:space="preserve"> 0881 070160 – 070161 – P. </w:t>
    </w:r>
    <w:proofErr w:type="spellStart"/>
    <w:r w:rsidRPr="00C3409F">
      <w:rPr>
        <w:rFonts w:ascii="Book Antiqua" w:hAnsi="Book Antiqua"/>
        <w:kern w:val="16"/>
        <w:sz w:val="18"/>
        <w:szCs w:val="18"/>
        <w:lang w:val="it-IT"/>
      </w:rPr>
      <w:t>Goppingen</w:t>
    </w:r>
    <w:proofErr w:type="spellEnd"/>
    <w:r w:rsidRPr="00C3409F">
      <w:rPr>
        <w:rFonts w:ascii="Book Antiqua" w:hAnsi="Book Antiqua"/>
        <w:kern w:val="16"/>
        <w:sz w:val="18"/>
        <w:szCs w:val="18"/>
        <w:lang w:val="it-IT"/>
      </w:rPr>
      <w:t xml:space="preserve">: </w:t>
    </w:r>
    <w:proofErr w:type="spellStart"/>
    <w:r w:rsidRPr="00C3409F">
      <w:rPr>
        <w:rFonts w:ascii="Book Antiqua" w:hAnsi="Book Antiqua"/>
        <w:kern w:val="16"/>
        <w:sz w:val="18"/>
        <w:szCs w:val="18"/>
        <w:lang w:val="it-IT"/>
      </w:rPr>
      <w:t>Tel</w:t>
    </w:r>
    <w:proofErr w:type="spellEnd"/>
    <w:r w:rsidRPr="00C3409F">
      <w:rPr>
        <w:rFonts w:ascii="Book Antiqua" w:hAnsi="Book Antiqua"/>
        <w:kern w:val="16"/>
        <w:sz w:val="18"/>
        <w:szCs w:val="18"/>
        <w:lang w:val="it-IT"/>
      </w:rPr>
      <w:t xml:space="preserve">  0881721209 Fax 0881568690 -  Tor di Lama: </w:t>
    </w:r>
    <w:proofErr w:type="spellStart"/>
    <w:r w:rsidRPr="00C3409F">
      <w:rPr>
        <w:rFonts w:ascii="Book Antiqua" w:hAnsi="Book Antiqua"/>
        <w:kern w:val="16"/>
        <w:sz w:val="18"/>
        <w:szCs w:val="18"/>
        <w:lang w:val="it-IT"/>
      </w:rPr>
      <w:t>Tel</w:t>
    </w:r>
    <w:proofErr w:type="spellEnd"/>
    <w:r w:rsidRPr="00C3409F">
      <w:rPr>
        <w:rFonts w:ascii="Book Antiqua" w:hAnsi="Book Antiqua"/>
        <w:kern w:val="16"/>
        <w:sz w:val="18"/>
        <w:szCs w:val="18"/>
        <w:lang w:val="it-IT"/>
      </w:rPr>
      <w:t xml:space="preserve"> 0881 700640 </w:t>
    </w:r>
  </w:p>
  <w:p w:rsidR="00325504" w:rsidRPr="00C3409F" w:rsidRDefault="00325504">
    <w:pPr>
      <w:pStyle w:val="Intestazione"/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Email </w:t>
    </w:r>
    <w:hyperlink r:id="rId1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fgis00800v@istruzione.it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– Email certificata  </w:t>
    </w:r>
    <w:hyperlink r:id="rId2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fgis00800v@pec.istruzione.it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  Sito web: </w:t>
    </w:r>
    <w:hyperlink r:id="rId3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www.einaudigrieco.gov.it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</w:t>
    </w:r>
  </w:p>
  <w:p w:rsidR="00325504" w:rsidRPr="00C3409F" w:rsidRDefault="00325504" w:rsidP="00415278">
    <w:pPr>
      <w:pStyle w:val="Intestazione"/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Cod. </w:t>
    </w:r>
    <w:proofErr w:type="spellStart"/>
    <w:r w:rsidRPr="00C3409F">
      <w:rPr>
        <w:rFonts w:ascii="Book Antiqua" w:hAnsi="Book Antiqua"/>
        <w:kern w:val="16"/>
        <w:sz w:val="18"/>
        <w:szCs w:val="18"/>
        <w:lang w:val="it-IT"/>
      </w:rPr>
      <w:t>Mecc</w:t>
    </w:r>
    <w:proofErr w:type="spellEnd"/>
    <w:r w:rsidRPr="00C3409F">
      <w:rPr>
        <w:rFonts w:ascii="Book Antiqua" w:hAnsi="Book Antiqua"/>
        <w:kern w:val="16"/>
        <w:sz w:val="18"/>
        <w:szCs w:val="18"/>
        <w:lang w:val="it-IT"/>
      </w:rPr>
      <w:t>. FGIS00800V – C.F. 80003280718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67" w:rsidRDefault="00516567">
      <w:r>
        <w:separator/>
      </w:r>
    </w:p>
  </w:footnote>
  <w:footnote w:type="continuationSeparator" w:id="0">
    <w:p w:rsidR="00516567" w:rsidRDefault="0051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04" w:rsidRDefault="00325504" w:rsidP="00C706F9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-13335</wp:posOffset>
              </wp:positionV>
              <wp:extent cx="4924425" cy="495300"/>
              <wp:effectExtent l="0" t="0" r="1905" b="381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504" w:rsidRPr="00C3409F" w:rsidRDefault="00325504" w:rsidP="00C706F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Istituto di Istruzione Secondaria Superiore</w:t>
                          </w:r>
                        </w:p>
                        <w:p w:rsidR="00325504" w:rsidRPr="00C3409F" w:rsidRDefault="00325504" w:rsidP="00C706F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“L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UIGI</w:t>
                          </w: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 xml:space="preserve"> EINAUDI”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9.85pt;margin-top:-1.05pt;width:387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" stroked="f">
              <v:textbox>
                <w:txbxContent>
                  <w:p w:rsidR="00C706F9" w:rsidRPr="00C3409F" w:rsidRDefault="00C706F9" w:rsidP="00C706F9">
                    <w:pPr>
                      <w:jc w:val="center"/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  <w:t>Istituto di Istruzione Secondaria Superiore</w:t>
                    </w:r>
                  </w:p>
                  <w:p w:rsidR="00C706F9" w:rsidRPr="00C3409F" w:rsidRDefault="00C706F9" w:rsidP="00C706F9">
                    <w:pPr>
                      <w:jc w:val="center"/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“L</w:t>
                    </w:r>
                    <w:r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UIGI</w:t>
                    </w: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 xml:space="preserve"> EINAUDI”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26670</wp:posOffset>
          </wp:positionV>
          <wp:extent cx="882015" cy="772160"/>
          <wp:effectExtent l="0" t="0" r="0" b="889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6" t="6091" r="9668" b="1065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504" w:rsidRDefault="00325504" w:rsidP="00C706F9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325504" w:rsidRDefault="00325504" w:rsidP="00C706F9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325504" w:rsidRPr="00C3409F" w:rsidRDefault="00325504" w:rsidP="00C706F9">
    <w:pPr>
      <w:tabs>
        <w:tab w:val="left" w:pos="630"/>
      </w:tabs>
      <w:spacing w:before="60"/>
      <w:ind w:left="1985"/>
      <w:rPr>
        <w:rFonts w:ascii="Book Antiqua" w:hAnsi="Book Antiqua" w:cs="Arial"/>
        <w:b/>
        <w:sz w:val="16"/>
        <w:szCs w:val="16"/>
        <w:lang w:val="it-IT"/>
      </w:rPr>
    </w:pPr>
    <w:r>
      <w:rPr>
        <w:rFonts w:ascii="Franklin Gothic Heavy" w:eastAsia="Times New Roman" w:hAnsi="Franklin Gothic Heavy" w:cs="Times New Roman"/>
        <w:sz w:val="18"/>
        <w:szCs w:val="18"/>
      </w:rPr>
      <w:tab/>
    </w:r>
    <w:r w:rsidRPr="00C3409F">
      <w:rPr>
        <w:rFonts w:ascii="Book Antiqua" w:hAnsi="Book Antiqua" w:cs="Arial"/>
        <w:b/>
        <w:sz w:val="16"/>
        <w:szCs w:val="16"/>
        <w:lang w:val="it-IT"/>
      </w:rPr>
      <w:t xml:space="preserve">Servizi Commerciali – Opzione Promozione Commerciale e Pubblicitaria - Servizi Socio-Sanitari </w:t>
    </w:r>
    <w:r w:rsidRPr="00C3409F">
      <w:rPr>
        <w:rFonts w:ascii="Book Antiqua" w:hAnsi="Book Antiqua" w:cs="Arial"/>
        <w:b/>
        <w:sz w:val="16"/>
        <w:szCs w:val="16"/>
        <w:lang w:val="it-IT"/>
      </w:rPr>
      <w:br/>
      <w:t>Servizi per l’</w:t>
    </w:r>
    <w:proofErr w:type="spellStart"/>
    <w:r w:rsidRPr="00C3409F">
      <w:rPr>
        <w:rFonts w:ascii="Book Antiqua" w:hAnsi="Book Antiqua" w:cs="Arial"/>
        <w:b/>
        <w:sz w:val="16"/>
        <w:szCs w:val="16"/>
        <w:lang w:val="it-IT"/>
      </w:rPr>
      <w:t>Enogatronomia</w:t>
    </w:r>
    <w:proofErr w:type="spellEnd"/>
    <w:r w:rsidRPr="00C3409F">
      <w:rPr>
        <w:rFonts w:ascii="Book Antiqua" w:hAnsi="Book Antiqua" w:cs="Arial"/>
        <w:b/>
        <w:sz w:val="16"/>
        <w:szCs w:val="16"/>
        <w:lang w:val="it-IT"/>
      </w:rPr>
      <w:t xml:space="preserve"> e l’Ospitalità Alberghiera - Servizi per l’Agricoltura e lo Sviluppo Rurale</w:t>
    </w:r>
  </w:p>
  <w:p w:rsidR="00325504" w:rsidRPr="00C3409F" w:rsidRDefault="00325504" w:rsidP="00C706F9">
    <w:pPr>
      <w:ind w:left="1560"/>
      <w:jc w:val="center"/>
      <w:rPr>
        <w:rFonts w:ascii="Book Antiqua" w:eastAsia="Times New Roman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>Indirizzo Tecnico “Grafica e Comunicazioni”</w:t>
    </w:r>
  </w:p>
  <w:p w:rsidR="00325504" w:rsidRPr="00C3409F" w:rsidRDefault="00325504" w:rsidP="00C706F9">
    <w:pPr>
      <w:ind w:left="1560"/>
      <w:jc w:val="center"/>
      <w:rPr>
        <w:rFonts w:ascii="Book Antiqua" w:eastAsia="Times New Roman" w:hAnsi="Book Antiqua" w:cs="Arial"/>
        <w:b/>
        <w:sz w:val="18"/>
        <w:szCs w:val="18"/>
        <w:lang w:val="it-IT"/>
      </w:rPr>
    </w:pP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2083435</wp:posOffset>
          </wp:positionH>
          <wp:positionV relativeFrom="paragraph">
            <wp:posOffset>102870</wp:posOffset>
          </wp:positionV>
          <wp:extent cx="1200150" cy="504825"/>
          <wp:effectExtent l="0" t="0" r="0" b="9525"/>
          <wp:wrapTight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117475</wp:posOffset>
          </wp:positionV>
          <wp:extent cx="401320" cy="42354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23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09F">
      <w:rPr>
        <w:rFonts w:ascii="Book Antiqua" w:eastAsia="Times New Roman" w:hAnsi="Book Antiqua" w:cs="Arial"/>
        <w:b/>
        <w:sz w:val="16"/>
        <w:szCs w:val="16"/>
        <w:lang w:val="it-IT"/>
      </w:rPr>
      <w:t>Centro Risorse contro la Dispersione Scolastica e la Frammentazione Sociale</w:t>
    </w:r>
  </w:p>
  <w:p w:rsidR="00325504" w:rsidRPr="00FC2659" w:rsidRDefault="00325504" w:rsidP="00C706F9">
    <w:pPr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3474085</wp:posOffset>
          </wp:positionH>
          <wp:positionV relativeFrom="paragraph">
            <wp:posOffset>85725</wp:posOffset>
          </wp:positionV>
          <wp:extent cx="552450" cy="257175"/>
          <wp:effectExtent l="0" t="0" r="0" b="9525"/>
          <wp:wrapTight wrapText="bothSides">
            <wp:wrapPolygon edited="0">
              <wp:start x="0" y="0"/>
              <wp:lineTo x="0" y="20800"/>
              <wp:lineTo x="20855" y="20800"/>
              <wp:lineTo x="20855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26035</wp:posOffset>
          </wp:positionV>
          <wp:extent cx="952500" cy="352425"/>
          <wp:effectExtent l="0" t="0" r="0" b="9525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18" name="Immagine 18" descr="Banner Fondi Strutturali Euro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ner Fondi Strutturali Europe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55245</wp:posOffset>
          </wp:positionV>
          <wp:extent cx="409575" cy="314325"/>
          <wp:effectExtent l="0" t="0" r="9525" b="9525"/>
          <wp:wrapTight wrapText="bothSides">
            <wp:wrapPolygon edited="0">
              <wp:start x="0" y="0"/>
              <wp:lineTo x="0" y="20945"/>
              <wp:lineTo x="21098" y="20945"/>
              <wp:lineTo x="21098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56515</wp:posOffset>
          </wp:positionV>
          <wp:extent cx="1114425" cy="276225"/>
          <wp:effectExtent l="0" t="0" r="9525" b="9525"/>
          <wp:wrapTight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504" w:rsidRPr="00D57E72" w:rsidRDefault="00325504" w:rsidP="00C706F9">
    <w:pPr>
      <w:jc w:val="center"/>
      <w:rPr>
        <w:lang w:val="it-IT"/>
      </w:rPr>
    </w:pPr>
  </w:p>
  <w:p w:rsidR="00325504" w:rsidRPr="00D57E72" w:rsidRDefault="00325504" w:rsidP="00C706F9">
    <w:pPr>
      <w:tabs>
        <w:tab w:val="left" w:pos="3465"/>
      </w:tabs>
      <w:rPr>
        <w:lang w:val="it-IT"/>
      </w:rPr>
    </w:pPr>
    <w:r w:rsidRPr="00D57E72">
      <w:rPr>
        <w:lang w:val="it-IT"/>
      </w:rPr>
      <w:tab/>
    </w:r>
  </w:p>
  <w:p w:rsidR="00325504" w:rsidRPr="00C706F9" w:rsidRDefault="00325504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04" w:rsidRDefault="00325504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10160</wp:posOffset>
              </wp:positionV>
              <wp:extent cx="821055" cy="738505"/>
              <wp:effectExtent l="0" t="635" r="0" b="381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504" w:rsidRDefault="00325504" w:rsidP="001A64E8">
                          <w:r>
                            <w:rPr>
                              <w:noProof/>
                              <w:sz w:val="20"/>
                              <w:szCs w:val="20"/>
                              <w:lang w:val="it-IT" w:eastAsia="it-IT" w:bidi="ar-SA"/>
                            </w:rPr>
                            <w:drawing>
                              <wp:inline distT="0" distB="0" distL="0" distR="0">
                                <wp:extent cx="638175" cy="647065"/>
                                <wp:effectExtent l="0" t="0" r="9525" b="635"/>
                                <wp:docPr id="7" name="Immagine 1" descr="marchio 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marchio 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4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3pt;margin-top:.8pt;width:64.65pt;height:58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" stroked="f">
              <v:textbox style="mso-fit-shape-to-text:t">
                <w:txbxContent>
                  <w:p w:rsidR="001A64E8" w:rsidRDefault="00EF472B" w:rsidP="001A64E8">
                    <w:r>
                      <w:rPr>
                        <w:noProof/>
                        <w:sz w:val="20"/>
                        <w:szCs w:val="20"/>
                        <w:lang w:val="it-IT" w:eastAsia="it-IT" w:bidi="ar-SA"/>
                      </w:rPr>
                      <w:drawing>
                        <wp:inline distT="0" distB="0" distL="0" distR="0">
                          <wp:extent cx="638175" cy="647065"/>
                          <wp:effectExtent l="0" t="0" r="9525" b="635"/>
                          <wp:docPr id="7" name="Immagine 1" descr="marchio 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marchio 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47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5981700</wp:posOffset>
          </wp:positionH>
          <wp:positionV relativeFrom="paragraph">
            <wp:posOffset>128905</wp:posOffset>
          </wp:positionV>
          <wp:extent cx="560070" cy="59118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626745</wp:posOffset>
              </wp:positionH>
              <wp:positionV relativeFrom="paragraph">
                <wp:posOffset>-37465</wp:posOffset>
              </wp:positionV>
              <wp:extent cx="4924425" cy="495300"/>
              <wp:effectExtent l="0" t="63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504" w:rsidRPr="00C3409F" w:rsidRDefault="00325504" w:rsidP="00D57E7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Istituto di Istruzione Secondaria Superiore</w:t>
                          </w:r>
                        </w:p>
                        <w:p w:rsidR="00325504" w:rsidRPr="00C3409F" w:rsidRDefault="00325504" w:rsidP="00D57E7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“L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UIGI</w:t>
                          </w: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 xml:space="preserve"> EINAUDI”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9.35pt;margin-top:-2.95pt;width:387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" stroked="f">
              <v:textbox>
                <w:txbxContent>
                  <w:p w:rsidR="00F14E7D" w:rsidRPr="00C3409F" w:rsidRDefault="00F14E7D" w:rsidP="00D57E72">
                    <w:pPr>
                      <w:jc w:val="center"/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  <w:t>Istituto di Istruzione Secondaria Superiore</w:t>
                    </w:r>
                  </w:p>
                  <w:p w:rsidR="00F14E7D" w:rsidRPr="00C3409F" w:rsidRDefault="00F14E7D" w:rsidP="00D57E72">
                    <w:pPr>
                      <w:jc w:val="center"/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“L</w:t>
                    </w:r>
                    <w:r w:rsid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UIGI</w:t>
                    </w: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 xml:space="preserve"> EINAUDI”</w:t>
                    </w:r>
                  </w:p>
                </w:txbxContent>
              </v:textbox>
            </v:shape>
          </w:pict>
        </mc:Fallback>
      </mc:AlternateContent>
    </w:r>
  </w:p>
  <w:p w:rsidR="00325504" w:rsidRDefault="00325504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325504" w:rsidRDefault="00325504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325504" w:rsidRPr="00C3409F" w:rsidRDefault="00325504" w:rsidP="001A64E8">
    <w:pPr>
      <w:tabs>
        <w:tab w:val="left" w:pos="630"/>
      </w:tabs>
      <w:spacing w:before="60"/>
      <w:ind w:left="709"/>
      <w:jc w:val="center"/>
      <w:rPr>
        <w:rFonts w:ascii="Book Antiqua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 xml:space="preserve">Servizi Commerciali – Opzione Promozione Commerciale e Pubblicitaria - Servizi Socio-Sanitari </w:t>
    </w:r>
    <w:r w:rsidRPr="00C3409F">
      <w:rPr>
        <w:rFonts w:ascii="Book Antiqua" w:hAnsi="Book Antiqua" w:cs="Arial"/>
        <w:b/>
        <w:sz w:val="16"/>
        <w:szCs w:val="16"/>
        <w:lang w:val="it-IT"/>
      </w:rPr>
      <w:br/>
      <w:t>Servizi per l’Enoga</w:t>
    </w:r>
    <w:r>
      <w:rPr>
        <w:rFonts w:ascii="Book Antiqua" w:hAnsi="Book Antiqua" w:cs="Arial"/>
        <w:b/>
        <w:sz w:val="16"/>
        <w:szCs w:val="16"/>
        <w:lang w:val="it-IT"/>
      </w:rPr>
      <w:t>s</w:t>
    </w:r>
    <w:r w:rsidRPr="00C3409F">
      <w:rPr>
        <w:rFonts w:ascii="Book Antiqua" w:hAnsi="Book Antiqua" w:cs="Arial"/>
        <w:b/>
        <w:sz w:val="16"/>
        <w:szCs w:val="16"/>
        <w:lang w:val="it-IT"/>
      </w:rPr>
      <w:t>tronomia e l’Ospitalità Alberghiera - Servizi per l’Agricoltura e lo Sviluppo Rurale</w:t>
    </w:r>
  </w:p>
  <w:p w:rsidR="00325504" w:rsidRPr="00C3409F" w:rsidRDefault="00325504" w:rsidP="001A64E8">
    <w:pPr>
      <w:jc w:val="center"/>
      <w:rPr>
        <w:rFonts w:ascii="Book Antiqua" w:eastAsia="Times New Roman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>Indirizzo Tecnico “Grafica e Comunicazioni”</w:t>
    </w:r>
  </w:p>
  <w:p w:rsidR="00325504" w:rsidRPr="00C3409F" w:rsidRDefault="00325504" w:rsidP="001A64E8">
    <w:pPr>
      <w:jc w:val="center"/>
      <w:rPr>
        <w:rFonts w:ascii="Book Antiqua" w:eastAsia="Times New Roman" w:hAnsi="Book Antiqua" w:cs="Arial"/>
        <w:b/>
        <w:sz w:val="18"/>
        <w:szCs w:val="18"/>
        <w:lang w:val="it-IT"/>
      </w:rPr>
    </w:pP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1350010</wp:posOffset>
          </wp:positionH>
          <wp:positionV relativeFrom="paragraph">
            <wp:posOffset>102870</wp:posOffset>
          </wp:positionV>
          <wp:extent cx="1200150" cy="504825"/>
          <wp:effectExtent l="0" t="0" r="0" b="9525"/>
          <wp:wrapTight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09F">
      <w:rPr>
        <w:rFonts w:ascii="Book Antiqua" w:eastAsia="Times New Roman" w:hAnsi="Book Antiqua" w:cs="Arial"/>
        <w:b/>
        <w:sz w:val="16"/>
        <w:szCs w:val="16"/>
        <w:lang w:val="it-IT"/>
      </w:rPr>
      <w:t>Centro Risorse contro la Dispersione Scolastica e la Frammentazione Sociale</w:t>
    </w:r>
  </w:p>
  <w:p w:rsidR="00325504" w:rsidRPr="00FC2659" w:rsidRDefault="00325504">
    <w:pPr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3074035</wp:posOffset>
          </wp:positionH>
          <wp:positionV relativeFrom="paragraph">
            <wp:posOffset>64135</wp:posOffset>
          </wp:positionV>
          <wp:extent cx="409575" cy="314325"/>
          <wp:effectExtent l="0" t="0" r="9525" b="9525"/>
          <wp:wrapTight wrapText="bothSides">
            <wp:wrapPolygon edited="0">
              <wp:start x="0" y="0"/>
              <wp:lineTo x="0" y="20945"/>
              <wp:lineTo x="21098" y="20945"/>
              <wp:lineTo x="2109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26035</wp:posOffset>
          </wp:positionV>
          <wp:extent cx="952500" cy="352425"/>
          <wp:effectExtent l="0" t="0" r="0" b="9525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8" name="Immagine 8" descr="Banner Fondi Strutturali Euro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Fondi Strutturali Europei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504" w:rsidRPr="00D57E72" w:rsidRDefault="00325504" w:rsidP="001A64E8">
    <w:pPr>
      <w:tabs>
        <w:tab w:val="left" w:pos="2310"/>
      </w:tabs>
      <w:rPr>
        <w:lang w:val="it-IT"/>
      </w:rPr>
    </w:pPr>
    <w:r>
      <w:rPr>
        <w:lang w:val="it-IT"/>
      </w:rPr>
      <w:tab/>
    </w:r>
  </w:p>
  <w:p w:rsidR="00325504" w:rsidRPr="00D57E72" w:rsidRDefault="00325504" w:rsidP="00211B72">
    <w:pPr>
      <w:tabs>
        <w:tab w:val="left" w:pos="3465"/>
      </w:tabs>
      <w:rPr>
        <w:lang w:val="it-IT"/>
      </w:rPr>
    </w:pPr>
    <w:r w:rsidRPr="00D57E72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23CF6"/>
    <w:multiLevelType w:val="hybridMultilevel"/>
    <w:tmpl w:val="0116B1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91B87"/>
    <w:multiLevelType w:val="hybridMultilevel"/>
    <w:tmpl w:val="C824C960"/>
    <w:lvl w:ilvl="0" w:tplc="878EC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4B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56DE0"/>
    <w:multiLevelType w:val="hybridMultilevel"/>
    <w:tmpl w:val="D700C03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62A242C"/>
    <w:multiLevelType w:val="hybridMultilevel"/>
    <w:tmpl w:val="D6D66296"/>
    <w:lvl w:ilvl="0" w:tplc="69485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34F8A"/>
    <w:multiLevelType w:val="hybridMultilevel"/>
    <w:tmpl w:val="4574CDCA"/>
    <w:lvl w:ilvl="0" w:tplc="FD765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34541"/>
    <w:multiLevelType w:val="multilevel"/>
    <w:tmpl w:val="44EA269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>
    <w:nsid w:val="199806EC"/>
    <w:multiLevelType w:val="hybridMultilevel"/>
    <w:tmpl w:val="7DB0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3379"/>
    <w:multiLevelType w:val="hybridMultilevel"/>
    <w:tmpl w:val="AB86B56E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34ED7"/>
    <w:multiLevelType w:val="hybridMultilevel"/>
    <w:tmpl w:val="FC561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951"/>
    <w:multiLevelType w:val="hybridMultilevel"/>
    <w:tmpl w:val="1F64C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471C"/>
    <w:multiLevelType w:val="hybridMultilevel"/>
    <w:tmpl w:val="67382B5C"/>
    <w:lvl w:ilvl="0" w:tplc="694853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21779A"/>
    <w:multiLevelType w:val="hybridMultilevel"/>
    <w:tmpl w:val="1E482082"/>
    <w:lvl w:ilvl="0" w:tplc="24A667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4E0C78"/>
    <w:multiLevelType w:val="hybridMultilevel"/>
    <w:tmpl w:val="7CBE2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69FB"/>
    <w:multiLevelType w:val="hybridMultilevel"/>
    <w:tmpl w:val="F00A6EA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1655BB"/>
    <w:multiLevelType w:val="hybridMultilevel"/>
    <w:tmpl w:val="7F822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B57F2"/>
    <w:multiLevelType w:val="hybridMultilevel"/>
    <w:tmpl w:val="9D4041FC"/>
    <w:lvl w:ilvl="0" w:tplc="663C60C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501AF"/>
    <w:multiLevelType w:val="hybridMultilevel"/>
    <w:tmpl w:val="FC66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8D28CC"/>
    <w:multiLevelType w:val="hybridMultilevel"/>
    <w:tmpl w:val="93966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80E67"/>
    <w:multiLevelType w:val="hybridMultilevel"/>
    <w:tmpl w:val="4D86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19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3"/>
  </w:num>
  <w:num w:numId="19">
    <w:abstractNumId w:val="10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9"/>
    <w:rsid w:val="00013129"/>
    <w:rsid w:val="00020EE8"/>
    <w:rsid w:val="00036925"/>
    <w:rsid w:val="00046610"/>
    <w:rsid w:val="000705EA"/>
    <w:rsid w:val="0009626D"/>
    <w:rsid w:val="000B0900"/>
    <w:rsid w:val="000F0FAC"/>
    <w:rsid w:val="000F1BB5"/>
    <w:rsid w:val="00136587"/>
    <w:rsid w:val="00150165"/>
    <w:rsid w:val="00162647"/>
    <w:rsid w:val="001758C5"/>
    <w:rsid w:val="00190626"/>
    <w:rsid w:val="001A2B23"/>
    <w:rsid w:val="001A2CEF"/>
    <w:rsid w:val="001A3D3F"/>
    <w:rsid w:val="001A64E8"/>
    <w:rsid w:val="001A7A0C"/>
    <w:rsid w:val="001B019A"/>
    <w:rsid w:val="001C0AC9"/>
    <w:rsid w:val="001C2900"/>
    <w:rsid w:val="001C41B8"/>
    <w:rsid w:val="001C60D7"/>
    <w:rsid w:val="001E2F21"/>
    <w:rsid w:val="001E45BA"/>
    <w:rsid w:val="001E62C8"/>
    <w:rsid w:val="001F0D35"/>
    <w:rsid w:val="00204E50"/>
    <w:rsid w:val="00211B72"/>
    <w:rsid w:val="002153EB"/>
    <w:rsid w:val="00266D53"/>
    <w:rsid w:val="00296258"/>
    <w:rsid w:val="002A7BC5"/>
    <w:rsid w:val="002B7761"/>
    <w:rsid w:val="002D15A2"/>
    <w:rsid w:val="002E530D"/>
    <w:rsid w:val="002F2218"/>
    <w:rsid w:val="00305B40"/>
    <w:rsid w:val="003249C4"/>
    <w:rsid w:val="00325504"/>
    <w:rsid w:val="00340AE6"/>
    <w:rsid w:val="00341993"/>
    <w:rsid w:val="00361125"/>
    <w:rsid w:val="00362424"/>
    <w:rsid w:val="0037482F"/>
    <w:rsid w:val="00376DAC"/>
    <w:rsid w:val="003A60A0"/>
    <w:rsid w:val="003B4AFD"/>
    <w:rsid w:val="003C1B68"/>
    <w:rsid w:val="003C336A"/>
    <w:rsid w:val="003D18D6"/>
    <w:rsid w:val="003D4561"/>
    <w:rsid w:val="003E65FB"/>
    <w:rsid w:val="003F3A95"/>
    <w:rsid w:val="00411B1D"/>
    <w:rsid w:val="00415278"/>
    <w:rsid w:val="0046390F"/>
    <w:rsid w:val="00473EB2"/>
    <w:rsid w:val="00482BF6"/>
    <w:rsid w:val="00485B42"/>
    <w:rsid w:val="0049326B"/>
    <w:rsid w:val="004A2C00"/>
    <w:rsid w:val="004B78F3"/>
    <w:rsid w:val="004C5765"/>
    <w:rsid w:val="00501908"/>
    <w:rsid w:val="005104BA"/>
    <w:rsid w:val="00516567"/>
    <w:rsid w:val="00536521"/>
    <w:rsid w:val="005500D3"/>
    <w:rsid w:val="00551471"/>
    <w:rsid w:val="00553A93"/>
    <w:rsid w:val="00563840"/>
    <w:rsid w:val="0056571F"/>
    <w:rsid w:val="00565A9A"/>
    <w:rsid w:val="005874D4"/>
    <w:rsid w:val="005C060F"/>
    <w:rsid w:val="006016BB"/>
    <w:rsid w:val="006053A0"/>
    <w:rsid w:val="00657CD9"/>
    <w:rsid w:val="006657FA"/>
    <w:rsid w:val="00676F93"/>
    <w:rsid w:val="00694070"/>
    <w:rsid w:val="006A1F23"/>
    <w:rsid w:val="006B0F50"/>
    <w:rsid w:val="006C0406"/>
    <w:rsid w:val="006C4D8A"/>
    <w:rsid w:val="006D1E34"/>
    <w:rsid w:val="006D5CF0"/>
    <w:rsid w:val="00711740"/>
    <w:rsid w:val="00770AFD"/>
    <w:rsid w:val="00776E29"/>
    <w:rsid w:val="00777C86"/>
    <w:rsid w:val="0078173A"/>
    <w:rsid w:val="00783C3E"/>
    <w:rsid w:val="007D3575"/>
    <w:rsid w:val="00810B97"/>
    <w:rsid w:val="0081532C"/>
    <w:rsid w:val="00815812"/>
    <w:rsid w:val="00820030"/>
    <w:rsid w:val="008250D2"/>
    <w:rsid w:val="00875A6A"/>
    <w:rsid w:val="00881B85"/>
    <w:rsid w:val="00896C63"/>
    <w:rsid w:val="008A4549"/>
    <w:rsid w:val="008A5E7F"/>
    <w:rsid w:val="008B2115"/>
    <w:rsid w:val="008C5AE6"/>
    <w:rsid w:val="008D65F9"/>
    <w:rsid w:val="008E3C3D"/>
    <w:rsid w:val="00922D52"/>
    <w:rsid w:val="009332E0"/>
    <w:rsid w:val="009402F4"/>
    <w:rsid w:val="00950AC8"/>
    <w:rsid w:val="00962B72"/>
    <w:rsid w:val="00966D5C"/>
    <w:rsid w:val="00967749"/>
    <w:rsid w:val="00976F60"/>
    <w:rsid w:val="0098102B"/>
    <w:rsid w:val="0099272D"/>
    <w:rsid w:val="0099528F"/>
    <w:rsid w:val="009A0895"/>
    <w:rsid w:val="009A3A61"/>
    <w:rsid w:val="009A7960"/>
    <w:rsid w:val="009E50B8"/>
    <w:rsid w:val="009E7783"/>
    <w:rsid w:val="00A412DC"/>
    <w:rsid w:val="00A60CFE"/>
    <w:rsid w:val="00A76575"/>
    <w:rsid w:val="00A86C09"/>
    <w:rsid w:val="00A9604A"/>
    <w:rsid w:val="00AB3DB4"/>
    <w:rsid w:val="00AC1358"/>
    <w:rsid w:val="00AC36F1"/>
    <w:rsid w:val="00AF0E68"/>
    <w:rsid w:val="00B101B9"/>
    <w:rsid w:val="00B16041"/>
    <w:rsid w:val="00B16365"/>
    <w:rsid w:val="00B511B0"/>
    <w:rsid w:val="00B852A4"/>
    <w:rsid w:val="00BA7A4E"/>
    <w:rsid w:val="00BB380B"/>
    <w:rsid w:val="00BC310E"/>
    <w:rsid w:val="00BE3F94"/>
    <w:rsid w:val="00C01923"/>
    <w:rsid w:val="00C05D98"/>
    <w:rsid w:val="00C16EAD"/>
    <w:rsid w:val="00C31A8F"/>
    <w:rsid w:val="00C3409F"/>
    <w:rsid w:val="00C41AC8"/>
    <w:rsid w:val="00C44D9A"/>
    <w:rsid w:val="00C579BD"/>
    <w:rsid w:val="00C62E14"/>
    <w:rsid w:val="00C706F9"/>
    <w:rsid w:val="00C710F4"/>
    <w:rsid w:val="00C76DDC"/>
    <w:rsid w:val="00C864D6"/>
    <w:rsid w:val="00C95BD8"/>
    <w:rsid w:val="00C961A6"/>
    <w:rsid w:val="00CA4D8D"/>
    <w:rsid w:val="00CA7ABD"/>
    <w:rsid w:val="00CC4355"/>
    <w:rsid w:val="00CC7CD8"/>
    <w:rsid w:val="00CD3958"/>
    <w:rsid w:val="00D029FB"/>
    <w:rsid w:val="00D03948"/>
    <w:rsid w:val="00D26D09"/>
    <w:rsid w:val="00D43C0F"/>
    <w:rsid w:val="00D5116C"/>
    <w:rsid w:val="00D57E72"/>
    <w:rsid w:val="00D57E9A"/>
    <w:rsid w:val="00D64D21"/>
    <w:rsid w:val="00D675FA"/>
    <w:rsid w:val="00D7150F"/>
    <w:rsid w:val="00D8041B"/>
    <w:rsid w:val="00D81265"/>
    <w:rsid w:val="00DC065A"/>
    <w:rsid w:val="00DD667B"/>
    <w:rsid w:val="00DD6C6A"/>
    <w:rsid w:val="00DD7F30"/>
    <w:rsid w:val="00DE07D4"/>
    <w:rsid w:val="00DF04EA"/>
    <w:rsid w:val="00E0419D"/>
    <w:rsid w:val="00E063B4"/>
    <w:rsid w:val="00E13E7F"/>
    <w:rsid w:val="00E15BA3"/>
    <w:rsid w:val="00E470F0"/>
    <w:rsid w:val="00E509FF"/>
    <w:rsid w:val="00E54FC2"/>
    <w:rsid w:val="00E74FB9"/>
    <w:rsid w:val="00E7627F"/>
    <w:rsid w:val="00E839D0"/>
    <w:rsid w:val="00E91D7F"/>
    <w:rsid w:val="00EA25F9"/>
    <w:rsid w:val="00EA7E50"/>
    <w:rsid w:val="00EB5134"/>
    <w:rsid w:val="00EC2488"/>
    <w:rsid w:val="00EC6E7A"/>
    <w:rsid w:val="00EE6EA9"/>
    <w:rsid w:val="00EF472B"/>
    <w:rsid w:val="00F01C74"/>
    <w:rsid w:val="00F141A5"/>
    <w:rsid w:val="00F14E7D"/>
    <w:rsid w:val="00F222FB"/>
    <w:rsid w:val="00F302D2"/>
    <w:rsid w:val="00F40EA2"/>
    <w:rsid w:val="00F61A98"/>
    <w:rsid w:val="00F73FF6"/>
    <w:rsid w:val="00F905E6"/>
    <w:rsid w:val="00F93C6B"/>
    <w:rsid w:val="00F94CF5"/>
    <w:rsid w:val="00FA09EC"/>
    <w:rsid w:val="00FB2DF0"/>
    <w:rsid w:val="00FC2659"/>
    <w:rsid w:val="00FC5CA4"/>
    <w:rsid w:val="00FD1B34"/>
    <w:rsid w:val="00FD74A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5504"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F221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0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3A61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qFormat/>
    <w:rsid w:val="00565A9A"/>
    <w:pPr>
      <w:suppressAutoHyphens w:val="0"/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565A9A"/>
    <w:rPr>
      <w:b/>
      <w:bCs/>
      <w:i/>
      <w:iCs/>
      <w:sz w:val="26"/>
      <w:szCs w:val="26"/>
    </w:rPr>
  </w:style>
  <w:style w:type="paragraph" w:customStyle="1" w:styleId="Default">
    <w:name w:val="Default"/>
    <w:rsid w:val="00770A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A76575"/>
    <w:rPr>
      <w:b/>
      <w:bCs/>
    </w:rPr>
  </w:style>
  <w:style w:type="paragraph" w:styleId="NormaleWeb">
    <w:name w:val="Normal (Web)"/>
    <w:basedOn w:val="Normale"/>
    <w:uiPriority w:val="99"/>
    <w:unhideWhenUsed/>
    <w:rsid w:val="001C0A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apple-converted-space">
    <w:name w:val="apple-converted-space"/>
    <w:rsid w:val="001C0AC9"/>
  </w:style>
  <w:style w:type="paragraph" w:styleId="Paragrafoelenco">
    <w:name w:val="List Paragraph"/>
    <w:basedOn w:val="Normale"/>
    <w:uiPriority w:val="34"/>
    <w:qFormat/>
    <w:rsid w:val="006D5C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1"/>
    <w:rsid w:val="00150165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link w:val="Testofumetto"/>
    <w:rsid w:val="00150165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character" w:customStyle="1" w:styleId="Titolo1Carattere">
    <w:name w:val="Titolo 1 Carattere"/>
    <w:link w:val="Titolo1"/>
    <w:rsid w:val="002F221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current">
    <w:name w:val="current"/>
    <w:rsid w:val="00FA09EC"/>
  </w:style>
  <w:style w:type="character" w:customStyle="1" w:styleId="Titolo2Carattere">
    <w:name w:val="Titolo 2 Carattere"/>
    <w:link w:val="Titolo2"/>
    <w:semiHidden/>
    <w:rsid w:val="00A86C09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table" w:styleId="Grigliatabella">
    <w:name w:val="Table Grid"/>
    <w:basedOn w:val="Tabellanormale"/>
    <w:uiPriority w:val="39"/>
    <w:rsid w:val="00E06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30D"/>
    <w:pPr>
      <w:widowControl w:val="0"/>
      <w:suppressAutoHyphens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itolo4Carattere">
    <w:name w:val="Titolo 4 Carattere"/>
    <w:link w:val="Titolo4"/>
    <w:semiHidden/>
    <w:rsid w:val="009A3A61"/>
    <w:rPr>
      <w:rFonts w:ascii="Calibri" w:eastAsia="Times New Roman" w:hAnsi="Calibri" w:cs="Mangal"/>
      <w:b/>
      <w:bCs/>
      <w:kern w:val="1"/>
      <w:sz w:val="28"/>
      <w:szCs w:val="25"/>
      <w:lang w:val="en-US" w:eastAsia="hi-IN" w:bidi="hi-IN"/>
    </w:rPr>
  </w:style>
  <w:style w:type="paragraph" w:styleId="Nessunaspaziatura">
    <w:name w:val="No Spacing"/>
    <w:uiPriority w:val="1"/>
    <w:qFormat/>
    <w:rsid w:val="009A3A6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657FA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rsid w:val="006657FA"/>
    <w:rPr>
      <w:rFonts w:ascii="Liberation Serif" w:eastAsia="Liberation Sans" w:hAnsi="Liberation Serif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5504"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F221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0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3A61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qFormat/>
    <w:rsid w:val="00565A9A"/>
    <w:pPr>
      <w:suppressAutoHyphens w:val="0"/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565A9A"/>
    <w:rPr>
      <w:b/>
      <w:bCs/>
      <w:i/>
      <w:iCs/>
      <w:sz w:val="26"/>
      <w:szCs w:val="26"/>
    </w:rPr>
  </w:style>
  <w:style w:type="paragraph" w:customStyle="1" w:styleId="Default">
    <w:name w:val="Default"/>
    <w:rsid w:val="00770A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A76575"/>
    <w:rPr>
      <w:b/>
      <w:bCs/>
    </w:rPr>
  </w:style>
  <w:style w:type="paragraph" w:styleId="NormaleWeb">
    <w:name w:val="Normal (Web)"/>
    <w:basedOn w:val="Normale"/>
    <w:uiPriority w:val="99"/>
    <w:unhideWhenUsed/>
    <w:rsid w:val="001C0A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apple-converted-space">
    <w:name w:val="apple-converted-space"/>
    <w:rsid w:val="001C0AC9"/>
  </w:style>
  <w:style w:type="paragraph" w:styleId="Paragrafoelenco">
    <w:name w:val="List Paragraph"/>
    <w:basedOn w:val="Normale"/>
    <w:uiPriority w:val="34"/>
    <w:qFormat/>
    <w:rsid w:val="006D5C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1"/>
    <w:rsid w:val="00150165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link w:val="Testofumetto"/>
    <w:rsid w:val="00150165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character" w:customStyle="1" w:styleId="Titolo1Carattere">
    <w:name w:val="Titolo 1 Carattere"/>
    <w:link w:val="Titolo1"/>
    <w:rsid w:val="002F221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current">
    <w:name w:val="current"/>
    <w:rsid w:val="00FA09EC"/>
  </w:style>
  <w:style w:type="character" w:customStyle="1" w:styleId="Titolo2Carattere">
    <w:name w:val="Titolo 2 Carattere"/>
    <w:link w:val="Titolo2"/>
    <w:semiHidden/>
    <w:rsid w:val="00A86C09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table" w:styleId="Grigliatabella">
    <w:name w:val="Table Grid"/>
    <w:basedOn w:val="Tabellanormale"/>
    <w:uiPriority w:val="39"/>
    <w:rsid w:val="00E06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30D"/>
    <w:pPr>
      <w:widowControl w:val="0"/>
      <w:suppressAutoHyphens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itolo4Carattere">
    <w:name w:val="Titolo 4 Carattere"/>
    <w:link w:val="Titolo4"/>
    <w:semiHidden/>
    <w:rsid w:val="009A3A61"/>
    <w:rPr>
      <w:rFonts w:ascii="Calibri" w:eastAsia="Times New Roman" w:hAnsi="Calibri" w:cs="Mangal"/>
      <w:b/>
      <w:bCs/>
      <w:kern w:val="1"/>
      <w:sz w:val="28"/>
      <w:szCs w:val="25"/>
      <w:lang w:val="en-US" w:eastAsia="hi-IN" w:bidi="hi-IN"/>
    </w:rPr>
  </w:style>
  <w:style w:type="paragraph" w:styleId="Nessunaspaziatura">
    <w:name w:val="No Spacing"/>
    <w:uiPriority w:val="1"/>
    <w:qFormat/>
    <w:rsid w:val="009A3A6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657FA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rsid w:val="006657FA"/>
    <w:rPr>
      <w:rFonts w:ascii="Liberation Serif" w:eastAsia="Liberation Sans" w:hAnsi="Liberation Serif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grieco.gov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hubmiur.pubblica.istruzione.it/alfresco/d/d/workspace/SpacesStore/f3eeb105-3c26-4838-8a3d-c461b75c0c7f/banner_pon_no-data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http://hubmiur.pubblica.istruzione.it/alfresco/d/d/workspace/SpacesStore/f3eeb105-3c26-4838-8a3d-c461b75c0c7f/banner_pon_no-data.png" TargetMode="External"/><Relationship Id="rId2" Type="http://schemas.openxmlformats.org/officeDocument/2006/relationships/image" Target="media/image80.jpeg"/><Relationship Id="rId1" Type="http://schemas.openxmlformats.org/officeDocument/2006/relationships/image" Target="media/image8.jpe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B0B7-9BAA-46D6-B2EA-3331DE7D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zzz</Company>
  <LinksUpToDate>false</LinksUpToDate>
  <CharactersWithSpaces>17506</CharactersWithSpaces>
  <SharedDoc>false</SharedDoc>
  <HLinks>
    <vt:vector size="30" baseType="variant">
      <vt:variant>
        <vt:i4>1245258</vt:i4>
      </vt:variant>
      <vt:variant>
        <vt:i4>6</vt:i4>
      </vt:variant>
      <vt:variant>
        <vt:i4>0</vt:i4>
      </vt:variant>
      <vt:variant>
        <vt:i4>5</vt:i4>
      </vt:variant>
      <vt:variant>
        <vt:lpwstr>http://www.einaudigrieco.gov.it/</vt:lpwstr>
      </vt:variant>
      <vt:variant>
        <vt:lpwstr/>
      </vt:variant>
      <vt:variant>
        <vt:i4>4587642</vt:i4>
      </vt:variant>
      <vt:variant>
        <vt:i4>3</vt:i4>
      </vt:variant>
      <vt:variant>
        <vt:i4>0</vt:i4>
      </vt:variant>
      <vt:variant>
        <vt:i4>5</vt:i4>
      </vt:variant>
      <vt:variant>
        <vt:lpwstr>mailto:fgis00800v@pec.istruzione.it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mailto:fgis00800v@istruzione.it</vt:lpwstr>
      </vt:variant>
      <vt:variant>
        <vt:lpwstr/>
      </vt:variant>
      <vt:variant>
        <vt:i4>5963786</vt:i4>
      </vt:variant>
      <vt:variant>
        <vt:i4>-1</vt:i4>
      </vt:variant>
      <vt:variant>
        <vt:i4>2056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  <vt:variant>
        <vt:i4>5963786</vt:i4>
      </vt:variant>
      <vt:variant>
        <vt:i4>-1</vt:i4>
      </vt:variant>
      <vt:variant>
        <vt:i4>2066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TRILLY</dc:creator>
  <cp:lastModifiedBy>Dirigenza</cp:lastModifiedBy>
  <cp:revision>5</cp:revision>
  <cp:lastPrinted>2017-10-18T08:35:00Z</cp:lastPrinted>
  <dcterms:created xsi:type="dcterms:W3CDTF">2023-05-16T08:53:00Z</dcterms:created>
  <dcterms:modified xsi:type="dcterms:W3CDTF">2023-05-16T09:44:00Z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