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193E5" w14:textId="77777777" w:rsidR="00020D21" w:rsidRPr="00AB2104" w:rsidRDefault="00020D21" w:rsidP="00584425">
      <w:pPr>
        <w:rPr>
          <w:rFonts w:ascii="Calibri" w:hAnsi="Calibri" w:cs="Arial"/>
          <w:sz w:val="32"/>
          <w:szCs w:val="20"/>
        </w:rPr>
      </w:pPr>
    </w:p>
    <w:p w14:paraId="02E193E6" w14:textId="77777777" w:rsidR="00020D21" w:rsidRPr="00AB2104" w:rsidRDefault="00020D21" w:rsidP="00020D21">
      <w:pPr>
        <w:jc w:val="center"/>
        <w:rPr>
          <w:rFonts w:ascii="Calibri" w:hAnsi="Calibri"/>
          <w:b/>
          <w:sz w:val="32"/>
        </w:rPr>
      </w:pPr>
      <w:r w:rsidRPr="00AB2104">
        <w:rPr>
          <w:rFonts w:ascii="Calibri" w:hAnsi="Calibri"/>
          <w:b/>
          <w:sz w:val="32"/>
        </w:rPr>
        <w:t xml:space="preserve">PROGRAMMAZIONE </w:t>
      </w:r>
      <w:r w:rsidR="00E5229A">
        <w:rPr>
          <w:rFonts w:ascii="Calibri" w:hAnsi="Calibri"/>
          <w:b/>
          <w:sz w:val="32"/>
        </w:rPr>
        <w:t>INTERMEDIA</w:t>
      </w:r>
    </w:p>
    <w:p w14:paraId="02E193E7" w14:textId="77777777" w:rsidR="00020D21" w:rsidRPr="00AB2104" w:rsidRDefault="00020D21" w:rsidP="00020D21">
      <w:pPr>
        <w:jc w:val="center"/>
        <w:rPr>
          <w:rFonts w:ascii="Calibri" w:hAnsi="Calibri"/>
          <w:b/>
          <w:sz w:val="32"/>
          <w:szCs w:val="20"/>
        </w:rPr>
      </w:pPr>
      <w:r w:rsidRPr="00AB2104">
        <w:rPr>
          <w:rFonts w:ascii="Calibri" w:hAnsi="Calibri"/>
          <w:b/>
          <w:sz w:val="32"/>
        </w:rPr>
        <w:t>DELLE</w:t>
      </w:r>
    </w:p>
    <w:p w14:paraId="02E193E8" w14:textId="77777777" w:rsidR="00020D21" w:rsidRDefault="00020D21" w:rsidP="00020D21">
      <w:pPr>
        <w:jc w:val="center"/>
        <w:rPr>
          <w:rFonts w:ascii="Calibri" w:hAnsi="Calibri"/>
          <w:b/>
          <w:sz w:val="32"/>
        </w:rPr>
      </w:pPr>
      <w:r w:rsidRPr="00AB2104">
        <w:rPr>
          <w:rFonts w:ascii="Calibri" w:hAnsi="Calibri"/>
          <w:b/>
          <w:sz w:val="32"/>
        </w:rPr>
        <w:t>ATTIVITA’ EDUCATIVE E DIDATTICHE</w:t>
      </w:r>
      <w:r w:rsidR="00DF37CC">
        <w:rPr>
          <w:rFonts w:ascii="Calibri" w:hAnsi="Calibri"/>
          <w:b/>
          <w:sz w:val="32"/>
        </w:rPr>
        <w:t xml:space="preserve"> PER IL </w:t>
      </w:r>
      <w:r w:rsidR="008E54FC">
        <w:rPr>
          <w:rFonts w:ascii="Calibri" w:hAnsi="Calibri"/>
          <w:b/>
          <w:sz w:val="32"/>
        </w:rPr>
        <w:t>TERZO ANNO</w:t>
      </w:r>
    </w:p>
    <w:p w14:paraId="02E193E9" w14:textId="77777777" w:rsidR="00F5453D" w:rsidRPr="00AB2104" w:rsidRDefault="00F5453D" w:rsidP="00020D21">
      <w:pPr>
        <w:jc w:val="center"/>
        <w:rPr>
          <w:rFonts w:ascii="Calibri" w:hAnsi="Calibri"/>
          <w:b/>
          <w:sz w:val="32"/>
          <w:szCs w:val="20"/>
        </w:rPr>
      </w:pPr>
    </w:p>
    <w:p w14:paraId="02E193EA" w14:textId="1F0AC935" w:rsidR="00020D21" w:rsidRPr="00F5453D" w:rsidRDefault="00F5453D" w:rsidP="00E5229A">
      <w:pPr>
        <w:jc w:val="center"/>
        <w:rPr>
          <w:rFonts w:ascii="Calibri" w:hAnsi="Calibri" w:cs="Calibri"/>
          <w:b/>
          <w:sz w:val="32"/>
          <w:szCs w:val="20"/>
        </w:rPr>
      </w:pPr>
      <w:r w:rsidRPr="00F5453D">
        <w:rPr>
          <w:rFonts w:ascii="Calibri" w:hAnsi="Calibri" w:cs="Calibri"/>
          <w:b/>
          <w:i/>
          <w:sz w:val="32"/>
        </w:rPr>
        <w:t xml:space="preserve">Indirizzo: Servizi </w:t>
      </w:r>
      <w:r w:rsidR="00EA56E9">
        <w:rPr>
          <w:rFonts w:ascii="Calibri" w:hAnsi="Calibri" w:cs="Calibri"/>
          <w:b/>
          <w:i/>
          <w:sz w:val="32"/>
        </w:rPr>
        <w:t xml:space="preserve">per </w:t>
      </w:r>
      <w:r w:rsidR="00A16562">
        <w:rPr>
          <w:rFonts w:ascii="Calibri" w:hAnsi="Calibri" w:cs="Calibri"/>
          <w:b/>
          <w:i/>
          <w:sz w:val="32"/>
        </w:rPr>
        <w:t xml:space="preserve">l’Agricoltura, lo </w:t>
      </w:r>
      <w:r w:rsidR="005C1228">
        <w:rPr>
          <w:rFonts w:ascii="Calibri" w:hAnsi="Calibri" w:cs="Calibri"/>
          <w:b/>
          <w:i/>
          <w:sz w:val="32"/>
        </w:rPr>
        <w:t xml:space="preserve">sviluppo rurale, la valorizzazione dei prodotti del territorio, </w:t>
      </w:r>
      <w:r w:rsidR="00F84D38">
        <w:rPr>
          <w:rFonts w:ascii="Calibri" w:hAnsi="Calibri" w:cs="Calibri"/>
          <w:b/>
          <w:i/>
          <w:sz w:val="32"/>
        </w:rPr>
        <w:t>la gestione</w:t>
      </w:r>
      <w:r w:rsidR="005C1228">
        <w:rPr>
          <w:rFonts w:ascii="Calibri" w:hAnsi="Calibri" w:cs="Calibri"/>
          <w:b/>
          <w:i/>
          <w:sz w:val="32"/>
        </w:rPr>
        <w:t xml:space="preserve"> delle risorse forestali e montane</w:t>
      </w:r>
    </w:p>
    <w:p w14:paraId="02E193EB" w14:textId="77777777" w:rsidR="00020D21" w:rsidRPr="00AB2104" w:rsidRDefault="00020D21" w:rsidP="00020D21">
      <w:pPr>
        <w:jc w:val="center"/>
        <w:rPr>
          <w:rFonts w:ascii="Calibri" w:hAnsi="Calibri" w:cs="Arial"/>
          <w:sz w:val="32"/>
          <w:szCs w:val="20"/>
        </w:rPr>
      </w:pPr>
    </w:p>
    <w:p w14:paraId="02E193EC" w14:textId="77777777" w:rsidR="00020D21" w:rsidRPr="00AB2104" w:rsidRDefault="00020D21" w:rsidP="00020D21">
      <w:pPr>
        <w:jc w:val="center"/>
        <w:rPr>
          <w:rFonts w:ascii="Calibri" w:hAnsi="Calibri" w:cs="Arial"/>
          <w:sz w:val="32"/>
          <w:szCs w:val="20"/>
        </w:rPr>
      </w:pPr>
    </w:p>
    <w:p w14:paraId="02E193ED" w14:textId="77777777" w:rsidR="00020D21" w:rsidRPr="00AB2104" w:rsidRDefault="00020D21" w:rsidP="00020D21">
      <w:pPr>
        <w:jc w:val="center"/>
        <w:rPr>
          <w:rFonts w:ascii="Calibri" w:hAnsi="Calibri"/>
          <w:sz w:val="32"/>
          <w:szCs w:val="20"/>
        </w:rPr>
      </w:pPr>
      <w:r w:rsidRPr="00AB2104">
        <w:rPr>
          <w:rFonts w:ascii="Calibri" w:hAnsi="Calibri"/>
          <w:sz w:val="32"/>
        </w:rPr>
        <w:t xml:space="preserve">Consiglio Classe ____   sezione _____ </w:t>
      </w:r>
    </w:p>
    <w:p w14:paraId="02E193EE" w14:textId="77777777" w:rsidR="00020D21" w:rsidRPr="00AB2104" w:rsidRDefault="00020D21" w:rsidP="00020D21">
      <w:pPr>
        <w:jc w:val="center"/>
        <w:rPr>
          <w:rFonts w:ascii="Calibri" w:hAnsi="Calibri"/>
          <w:sz w:val="32"/>
          <w:szCs w:val="20"/>
        </w:rPr>
      </w:pPr>
    </w:p>
    <w:p w14:paraId="02E193EF" w14:textId="77777777" w:rsidR="00020D21" w:rsidRPr="00AB2104" w:rsidRDefault="00020D21" w:rsidP="00020D21">
      <w:pPr>
        <w:jc w:val="center"/>
        <w:rPr>
          <w:rFonts w:ascii="Calibri" w:hAnsi="Calibri"/>
          <w:sz w:val="32"/>
          <w:szCs w:val="20"/>
        </w:rPr>
      </w:pPr>
      <w:r w:rsidRPr="00AB2104">
        <w:rPr>
          <w:rFonts w:ascii="Calibri" w:hAnsi="Calibri"/>
          <w:sz w:val="32"/>
        </w:rPr>
        <w:t>Anno Scolastico _______________</w:t>
      </w:r>
    </w:p>
    <w:p w14:paraId="02E193F0" w14:textId="77777777" w:rsidR="00020D21" w:rsidRPr="00AB2104" w:rsidRDefault="00020D21" w:rsidP="00020D21">
      <w:pPr>
        <w:jc w:val="center"/>
        <w:rPr>
          <w:rFonts w:ascii="Calibri" w:hAnsi="Calibri"/>
          <w:sz w:val="32"/>
          <w:szCs w:val="20"/>
        </w:rPr>
      </w:pPr>
    </w:p>
    <w:p w14:paraId="02E193F1" w14:textId="77777777" w:rsidR="00AB2104" w:rsidRDefault="00AB2104" w:rsidP="0080480E">
      <w:pPr>
        <w:rPr>
          <w:rFonts w:ascii="Calibri" w:hAnsi="Calibri"/>
          <w:sz w:val="32"/>
        </w:rPr>
      </w:pPr>
    </w:p>
    <w:p w14:paraId="02E193F2" w14:textId="77777777" w:rsidR="00BA236D" w:rsidRDefault="00BA236D" w:rsidP="00BA236D">
      <w:pPr>
        <w:spacing w:line="0" w:lineRule="atLeast"/>
        <w:ind w:right="700"/>
        <w:jc w:val="center"/>
        <w:rPr>
          <w:i/>
          <w:sz w:val="28"/>
        </w:rPr>
      </w:pPr>
      <w:r>
        <w:rPr>
          <w:i/>
          <w:sz w:val="28"/>
        </w:rPr>
        <w:t>(di cui al decreto interministeriale 24 maggio 2018, n. 92, Regolamento</w:t>
      </w:r>
    </w:p>
    <w:p w14:paraId="02E193F3" w14:textId="77777777" w:rsidR="00BA236D" w:rsidRDefault="00BA236D" w:rsidP="00BA236D">
      <w:pPr>
        <w:spacing w:line="2" w:lineRule="exact"/>
      </w:pPr>
    </w:p>
    <w:p w14:paraId="02E193F4" w14:textId="77777777" w:rsidR="00BA236D" w:rsidRDefault="00BA236D" w:rsidP="00BA236D">
      <w:pPr>
        <w:spacing w:line="0" w:lineRule="atLeast"/>
        <w:ind w:right="700"/>
        <w:jc w:val="center"/>
        <w:rPr>
          <w:i/>
          <w:sz w:val="28"/>
        </w:rPr>
      </w:pPr>
      <w:r>
        <w:rPr>
          <w:i/>
          <w:sz w:val="28"/>
        </w:rPr>
        <w:t>ai sensi dell’articolo 3, comma 3, decreto legislativo 13 aprile 2017, n. 61)</w:t>
      </w:r>
    </w:p>
    <w:p w14:paraId="02E193F7" w14:textId="77777777" w:rsidR="00020D21" w:rsidRPr="00AB2104" w:rsidRDefault="00020D21" w:rsidP="00020D21">
      <w:pPr>
        <w:rPr>
          <w:rFonts w:ascii="Calibri" w:hAnsi="Calibri"/>
          <w:b/>
          <w:bCs/>
          <w:szCs w:val="20"/>
        </w:rPr>
      </w:pPr>
    </w:p>
    <w:p w14:paraId="02E193F8" w14:textId="77777777" w:rsidR="00020D21" w:rsidRPr="00AB2104" w:rsidRDefault="00020D21" w:rsidP="00020D21">
      <w:pPr>
        <w:rPr>
          <w:rFonts w:ascii="Calibri" w:hAnsi="Calibri" w:cs="Arial"/>
          <w:b/>
          <w:bCs/>
          <w:szCs w:val="20"/>
        </w:rPr>
      </w:pPr>
    </w:p>
    <w:p w14:paraId="02E193F9" w14:textId="77777777" w:rsidR="00020D21" w:rsidRPr="00AB2104" w:rsidRDefault="00020D21" w:rsidP="00020D21">
      <w:pPr>
        <w:rPr>
          <w:rFonts w:ascii="Calibri" w:hAnsi="Calibri" w:cs="Arial"/>
          <w:b/>
          <w:bCs/>
          <w:szCs w:val="20"/>
        </w:rPr>
      </w:pPr>
    </w:p>
    <w:p w14:paraId="02E193FA" w14:textId="77777777" w:rsidR="00020D21" w:rsidRPr="00AB2104" w:rsidRDefault="00020D21" w:rsidP="00020D21">
      <w:pPr>
        <w:rPr>
          <w:rFonts w:ascii="Calibri" w:hAnsi="Calibri" w:cs="Arial"/>
          <w:b/>
          <w:bCs/>
          <w:szCs w:val="20"/>
        </w:rPr>
      </w:pPr>
    </w:p>
    <w:p w14:paraId="02E193FB" w14:textId="77777777" w:rsidR="00020D21" w:rsidRPr="00AB2104" w:rsidRDefault="00020D21" w:rsidP="00020D21">
      <w:pPr>
        <w:rPr>
          <w:rFonts w:ascii="Calibri" w:hAnsi="Calibri" w:cs="Arial"/>
          <w:b/>
          <w:bCs/>
          <w:szCs w:val="20"/>
        </w:rPr>
      </w:pPr>
    </w:p>
    <w:p w14:paraId="02E193FC" w14:textId="77777777" w:rsidR="00020D21" w:rsidRPr="00AB2104" w:rsidRDefault="00020D21" w:rsidP="00020D21">
      <w:pPr>
        <w:rPr>
          <w:rFonts w:ascii="Calibri" w:hAnsi="Calibri" w:cs="Arial"/>
          <w:b/>
          <w:bCs/>
          <w:szCs w:val="20"/>
        </w:rPr>
      </w:pPr>
    </w:p>
    <w:p w14:paraId="02E193FD" w14:textId="77777777" w:rsidR="00020D21" w:rsidRPr="00AB2104" w:rsidRDefault="00020D21" w:rsidP="00020D21">
      <w:pPr>
        <w:rPr>
          <w:rFonts w:ascii="Calibri" w:hAnsi="Calibri" w:cs="Arial"/>
          <w:b/>
          <w:bCs/>
          <w:szCs w:val="20"/>
        </w:rPr>
      </w:pPr>
    </w:p>
    <w:p w14:paraId="02E193FE" w14:textId="77777777" w:rsidR="00C3495C" w:rsidRDefault="00C3495C" w:rsidP="000B418C">
      <w:pPr>
        <w:pStyle w:val="NormaleWeb"/>
        <w:rPr>
          <w:rFonts w:ascii="Calibri" w:hAnsi="Calibri"/>
          <w:b/>
          <w:color w:val="000000"/>
        </w:rPr>
      </w:pPr>
    </w:p>
    <w:p w14:paraId="02E193FF" w14:textId="3A200077" w:rsidR="00C3495C" w:rsidRPr="00C3495C" w:rsidRDefault="00C3495C" w:rsidP="00C3495C">
      <w:pPr>
        <w:pStyle w:val="Pidipagina"/>
        <w:rPr>
          <w:i/>
        </w:rPr>
      </w:pPr>
      <w:r w:rsidRPr="00C3495C">
        <w:rPr>
          <w:i/>
        </w:rPr>
        <w:t xml:space="preserve">Revisione del </w:t>
      </w:r>
      <w:r w:rsidR="00BF33CB">
        <w:rPr>
          <w:i/>
        </w:rPr>
        <w:t>01</w:t>
      </w:r>
      <w:r w:rsidR="008E54FC">
        <w:rPr>
          <w:i/>
        </w:rPr>
        <w:t>/11/20</w:t>
      </w:r>
      <w:r w:rsidR="00F84D38">
        <w:rPr>
          <w:i/>
        </w:rPr>
        <w:t>2</w:t>
      </w:r>
      <w:r w:rsidR="00BF33CB">
        <w:rPr>
          <w:i/>
        </w:rPr>
        <w:t>4</w:t>
      </w:r>
    </w:p>
    <w:p w14:paraId="02E19400" w14:textId="77777777" w:rsidR="0068608E" w:rsidRPr="00AB2104" w:rsidRDefault="00AB2104" w:rsidP="000B418C">
      <w:pPr>
        <w:pStyle w:val="NormaleWeb"/>
        <w:rPr>
          <w:rFonts w:ascii="Calibri" w:hAnsi="Calibri"/>
          <w:b/>
          <w:color w:val="000000"/>
        </w:rPr>
      </w:pPr>
      <w:r w:rsidRPr="00AB2104">
        <w:rPr>
          <w:rFonts w:ascii="Calibri" w:hAnsi="Calibri"/>
          <w:b/>
          <w:color w:val="000000"/>
        </w:rPr>
        <w:br w:type="page"/>
      </w:r>
      <w:r w:rsidR="0068608E" w:rsidRPr="00AB2104">
        <w:rPr>
          <w:rFonts w:ascii="Calibri" w:hAnsi="Calibri"/>
          <w:b/>
          <w:color w:val="000000"/>
        </w:rPr>
        <w:lastRenderedPageBreak/>
        <w:t>INFORMAZIONI SULLA CLASSE</w:t>
      </w:r>
    </w:p>
    <w:p w14:paraId="02E19401" w14:textId="77777777" w:rsidR="00ED58C9" w:rsidRPr="00AB2104" w:rsidRDefault="002B2C55" w:rsidP="00DF37CC">
      <w:pPr>
        <w:pStyle w:val="NormaleWeb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A.</w:t>
      </w:r>
      <w:r w:rsidR="00ED58C9" w:rsidRPr="00AB2104">
        <w:rPr>
          <w:rFonts w:ascii="Calibri" w:hAnsi="Calibri"/>
          <w:b/>
          <w:bCs/>
          <w:color w:val="000000"/>
          <w:sz w:val="22"/>
          <w:szCs w:val="22"/>
        </w:rPr>
        <w:t xml:space="preserve"> COMPOSIZIONE DELLA CLASSE</w:t>
      </w:r>
    </w:p>
    <w:tbl>
      <w:tblPr>
        <w:tblW w:w="9765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82"/>
        <w:gridCol w:w="4883"/>
      </w:tblGrid>
      <w:tr w:rsidR="00ED58C9" w:rsidRPr="00AB2104" w14:paraId="02E19404" w14:textId="77777777">
        <w:trPr>
          <w:tblCellSpacing w:w="0" w:type="dxa"/>
        </w:trPr>
        <w:tc>
          <w:tcPr>
            <w:tcW w:w="2500" w:type="pct"/>
          </w:tcPr>
          <w:p w14:paraId="02E19402" w14:textId="77777777" w:rsidR="00ED58C9" w:rsidRPr="00AB2104" w:rsidRDefault="00ED58C9" w:rsidP="00E90C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2104">
              <w:rPr>
                <w:rFonts w:ascii="Calibri" w:hAnsi="Calibri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2500" w:type="pct"/>
          </w:tcPr>
          <w:p w14:paraId="02E19403" w14:textId="77777777" w:rsidR="00ED58C9" w:rsidRPr="00AB2104" w:rsidRDefault="00ED58C9" w:rsidP="00E90C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2104">
              <w:rPr>
                <w:rFonts w:ascii="Calibri" w:hAnsi="Calibri"/>
                <w:bCs/>
                <w:color w:val="000000"/>
                <w:sz w:val="22"/>
                <w:szCs w:val="22"/>
              </w:rPr>
              <w:t>Maschi ________</w:t>
            </w:r>
          </w:p>
        </w:tc>
      </w:tr>
      <w:tr w:rsidR="00ED58C9" w:rsidRPr="00AB2104" w14:paraId="02E19407" w14:textId="77777777">
        <w:trPr>
          <w:tblCellSpacing w:w="0" w:type="dxa"/>
        </w:trPr>
        <w:tc>
          <w:tcPr>
            <w:tcW w:w="2500" w:type="pct"/>
          </w:tcPr>
          <w:p w14:paraId="02E19405" w14:textId="77777777" w:rsidR="00ED58C9" w:rsidRPr="00AB2104" w:rsidRDefault="00ED58C9" w:rsidP="00E90C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2104">
              <w:rPr>
                <w:rFonts w:ascii="Calibri" w:hAnsi="Calibri"/>
                <w:bCs/>
                <w:color w:val="000000"/>
                <w:sz w:val="22"/>
                <w:szCs w:val="22"/>
              </w:rPr>
              <w:t>Alunni ________</w:t>
            </w:r>
          </w:p>
        </w:tc>
        <w:tc>
          <w:tcPr>
            <w:tcW w:w="2500" w:type="pct"/>
          </w:tcPr>
          <w:p w14:paraId="02E19406" w14:textId="77777777" w:rsidR="00ED58C9" w:rsidRPr="00AB2104" w:rsidRDefault="00ED58C9" w:rsidP="00E90C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2104">
              <w:rPr>
                <w:rFonts w:ascii="Calibri" w:hAnsi="Calibri"/>
                <w:bCs/>
                <w:color w:val="000000"/>
                <w:sz w:val="22"/>
                <w:szCs w:val="22"/>
              </w:rPr>
              <w:t>Femmine _______</w:t>
            </w:r>
          </w:p>
        </w:tc>
      </w:tr>
      <w:tr w:rsidR="00ED58C9" w:rsidRPr="00AB2104" w14:paraId="02E1940A" w14:textId="77777777">
        <w:trPr>
          <w:tblCellSpacing w:w="0" w:type="dxa"/>
        </w:trPr>
        <w:tc>
          <w:tcPr>
            <w:tcW w:w="2500" w:type="pct"/>
          </w:tcPr>
          <w:p w14:paraId="02E19408" w14:textId="77777777" w:rsidR="00ED58C9" w:rsidRPr="00AB2104" w:rsidRDefault="00ED58C9" w:rsidP="00E90C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21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pct"/>
          </w:tcPr>
          <w:p w14:paraId="02E19409" w14:textId="77777777" w:rsidR="00ED58C9" w:rsidRPr="00AB2104" w:rsidRDefault="00ED58C9" w:rsidP="00E90C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2104">
              <w:rPr>
                <w:rFonts w:ascii="Calibri" w:hAnsi="Calibri"/>
                <w:bCs/>
                <w:color w:val="000000"/>
                <w:sz w:val="22"/>
                <w:szCs w:val="22"/>
              </w:rPr>
              <w:t>Ripetenti _______</w:t>
            </w:r>
          </w:p>
        </w:tc>
      </w:tr>
    </w:tbl>
    <w:p w14:paraId="02E1940B" w14:textId="77777777" w:rsidR="00ED58C9" w:rsidRPr="00AB2104" w:rsidRDefault="00ED58C9" w:rsidP="00ED58C9">
      <w:pPr>
        <w:pStyle w:val="Titolo1"/>
        <w:rPr>
          <w:rFonts w:ascii="Calibri" w:hAnsi="Calibri"/>
          <w:sz w:val="22"/>
          <w:szCs w:val="22"/>
        </w:rPr>
      </w:pPr>
    </w:p>
    <w:p w14:paraId="02E1940C" w14:textId="77777777" w:rsidR="002528D3" w:rsidRDefault="003303E8" w:rsidP="00ED58C9">
      <w:pPr>
        <w:jc w:val="both"/>
        <w:rPr>
          <w:rFonts w:ascii="Calibri" w:hAnsi="Calibri"/>
          <w:b/>
          <w:sz w:val="20"/>
          <w:szCs w:val="20"/>
        </w:rPr>
      </w:pPr>
      <w:r w:rsidRPr="003303E8">
        <w:rPr>
          <w:rFonts w:ascii="Calibri" w:hAnsi="Calibri"/>
          <w:b/>
          <w:sz w:val="20"/>
          <w:szCs w:val="20"/>
        </w:rPr>
        <w:t>PR</w:t>
      </w:r>
      <w:r>
        <w:rPr>
          <w:rFonts w:ascii="Calibri" w:hAnsi="Calibri"/>
          <w:b/>
          <w:sz w:val="20"/>
          <w:szCs w:val="20"/>
        </w:rPr>
        <w:t>OFILO DELLA CLASSE</w:t>
      </w:r>
    </w:p>
    <w:p w14:paraId="02E1940D" w14:textId="77777777" w:rsidR="003303E8" w:rsidRPr="003303E8" w:rsidRDefault="003303E8" w:rsidP="00ED58C9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2E1940E" w14:textId="77777777" w:rsidR="008300E3" w:rsidRPr="00AB2104" w:rsidRDefault="008300E3" w:rsidP="00ED58C9">
      <w:pPr>
        <w:rPr>
          <w:rFonts w:ascii="Calibri" w:hAnsi="Calibri"/>
        </w:rPr>
      </w:pPr>
    </w:p>
    <w:p w14:paraId="02E1940F" w14:textId="77777777" w:rsidR="0068608E" w:rsidRPr="00AB2104" w:rsidRDefault="0068608E" w:rsidP="00ED58C9">
      <w:pPr>
        <w:rPr>
          <w:rFonts w:ascii="Calibri" w:hAnsi="Calibri"/>
        </w:rPr>
      </w:pPr>
    </w:p>
    <w:p w14:paraId="02E19410" w14:textId="77777777" w:rsidR="001613EE" w:rsidRPr="00AB2104" w:rsidRDefault="001613EE" w:rsidP="001613EE">
      <w:pPr>
        <w:rPr>
          <w:rFonts w:ascii="Calibri" w:hAnsi="Calibri"/>
          <w:sz w:val="22"/>
          <w:szCs w:val="22"/>
        </w:rPr>
      </w:pPr>
    </w:p>
    <w:p w14:paraId="02E19411" w14:textId="77777777" w:rsidR="00ED58C9" w:rsidRPr="00AB2104" w:rsidRDefault="003303E8" w:rsidP="001613EE">
      <w:pPr>
        <w:pStyle w:val="Titolo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</w:t>
      </w:r>
      <w:r w:rsidR="00ED58C9" w:rsidRPr="00AB2104">
        <w:rPr>
          <w:rFonts w:ascii="Calibri" w:hAnsi="Calibri"/>
          <w:sz w:val="22"/>
          <w:szCs w:val="22"/>
        </w:rPr>
        <w:t>. CASI PARTICOLARI RIFERITI AL SINGOLO ALLIEVO O ALL’INTERA CLASSE</w:t>
      </w:r>
    </w:p>
    <w:p w14:paraId="02E19412" w14:textId="77777777" w:rsidR="00ED58C9" w:rsidRPr="00AB2104" w:rsidRDefault="00ED58C9" w:rsidP="00ED58C9">
      <w:pPr>
        <w:pStyle w:val="Corpodeltesto2"/>
        <w:spacing w:line="240" w:lineRule="auto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</w:t>
      </w:r>
      <w:r w:rsidR="001613EE" w:rsidRPr="00AB2104">
        <w:rPr>
          <w:rFonts w:ascii="Calibri" w:hAnsi="Calibri"/>
          <w:sz w:val="22"/>
          <w:szCs w:val="22"/>
        </w:rPr>
        <w:t>______________________________________________________________________________________________</w:t>
      </w:r>
      <w:r w:rsidR="003303E8">
        <w:rPr>
          <w:rFonts w:ascii="Calibri" w:hAnsi="Calibri"/>
          <w:sz w:val="22"/>
          <w:szCs w:val="22"/>
        </w:rPr>
        <w:t>__________________________________________</w:t>
      </w:r>
    </w:p>
    <w:p w14:paraId="02E19413" w14:textId="77777777" w:rsidR="00751332" w:rsidRDefault="00751332" w:rsidP="008300E3">
      <w:pPr>
        <w:pStyle w:val="NormaleWeb"/>
        <w:spacing w:before="0" w:beforeAutospacing="0" w:after="0" w:afterAutospacing="0"/>
        <w:rPr>
          <w:rFonts w:ascii="Calibri" w:hAnsi="Calibri"/>
          <w:b/>
          <w:bCs/>
        </w:rPr>
      </w:pPr>
    </w:p>
    <w:p w14:paraId="02E19414" w14:textId="77777777" w:rsidR="004901E9" w:rsidRPr="00AB2104" w:rsidRDefault="004901E9" w:rsidP="008300E3">
      <w:pPr>
        <w:pStyle w:val="NormaleWeb"/>
        <w:spacing w:before="0" w:beforeAutospacing="0" w:after="0" w:afterAutospacing="0"/>
        <w:rPr>
          <w:rFonts w:ascii="Calibri" w:hAnsi="Calibri"/>
          <w:b/>
          <w:bCs/>
        </w:rPr>
      </w:pPr>
    </w:p>
    <w:p w14:paraId="02E19415" w14:textId="77777777" w:rsidR="00ED58C9" w:rsidRPr="00AB2104" w:rsidRDefault="00ED58C9" w:rsidP="00ED58C9">
      <w:pPr>
        <w:pStyle w:val="NormaleWeb"/>
        <w:spacing w:before="0" w:beforeAutospacing="0" w:after="0" w:afterAutospacing="0"/>
        <w:jc w:val="center"/>
        <w:rPr>
          <w:rFonts w:ascii="Calibri" w:hAnsi="Calibri"/>
          <w:b/>
          <w:bCs/>
          <w:sz w:val="22"/>
          <w:szCs w:val="22"/>
        </w:rPr>
      </w:pPr>
      <w:r w:rsidRPr="00AB2104">
        <w:rPr>
          <w:rFonts w:ascii="Calibri" w:hAnsi="Calibri"/>
          <w:b/>
          <w:bCs/>
          <w:sz w:val="22"/>
          <w:szCs w:val="22"/>
        </w:rPr>
        <w:t>ACCOGLIENZA</w:t>
      </w:r>
    </w:p>
    <w:p w14:paraId="02E19416" w14:textId="77777777" w:rsidR="00ED58C9" w:rsidRPr="00AB2104" w:rsidRDefault="00ED58C9" w:rsidP="00ED58C9">
      <w:pPr>
        <w:pStyle w:val="NormaleWeb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AB2104">
        <w:rPr>
          <w:rFonts w:ascii="Calibri" w:hAnsi="Calibri"/>
          <w:b/>
          <w:bCs/>
          <w:sz w:val="22"/>
          <w:szCs w:val="22"/>
        </w:rPr>
        <w:t>OBIETTIVI</w:t>
      </w:r>
    </w:p>
    <w:p w14:paraId="02E19417" w14:textId="77777777" w:rsidR="00ED58C9" w:rsidRPr="00AB2104" w:rsidRDefault="00ED58C9" w:rsidP="00ED58C9">
      <w:pPr>
        <w:pStyle w:val="Normale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Facilitare l'inserimento dello studente all'interno dell'istituto, favorendo la capacità di: </w:t>
      </w:r>
    </w:p>
    <w:p w14:paraId="02E19418" w14:textId="77777777" w:rsidR="00ED58C9" w:rsidRPr="00AB2104" w:rsidRDefault="00ED58C9" w:rsidP="00E14ECA">
      <w:pPr>
        <w:pStyle w:val="Paragrafoelenco"/>
        <w:numPr>
          <w:ilvl w:val="0"/>
          <w:numId w:val="13"/>
        </w:numPr>
        <w:ind w:left="426" w:hanging="426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Orientarsi per mezzo della conoscenza dell'ambiente, delle regole dei diritti e dei doveri. </w:t>
      </w:r>
    </w:p>
    <w:p w14:paraId="02E19419" w14:textId="77777777" w:rsidR="00ED58C9" w:rsidRPr="00AB2104" w:rsidRDefault="00ED58C9" w:rsidP="00E14ECA">
      <w:pPr>
        <w:numPr>
          <w:ilvl w:val="1"/>
          <w:numId w:val="6"/>
        </w:numPr>
        <w:tabs>
          <w:tab w:val="clear" w:pos="1477"/>
          <w:tab w:val="num" w:pos="426"/>
        </w:tabs>
        <w:ind w:hanging="1477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Relazionarsi con i compagni, i docenti e le figure istituzionali. </w:t>
      </w:r>
    </w:p>
    <w:p w14:paraId="02E1941A" w14:textId="77777777" w:rsidR="00ED58C9" w:rsidRPr="00AB2104" w:rsidRDefault="00ED58C9" w:rsidP="00E14ECA">
      <w:pPr>
        <w:pStyle w:val="NormaleWeb"/>
        <w:numPr>
          <w:ilvl w:val="0"/>
          <w:numId w:val="7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Portare a conoscenza dello student</w:t>
      </w:r>
      <w:r w:rsidR="001613EE" w:rsidRPr="00AB2104">
        <w:rPr>
          <w:rFonts w:ascii="Calibri" w:hAnsi="Calibri"/>
          <w:sz w:val="22"/>
          <w:szCs w:val="22"/>
        </w:rPr>
        <w:t>e la programmazione didattica-</w:t>
      </w:r>
      <w:r w:rsidRPr="00AB2104">
        <w:rPr>
          <w:rFonts w:ascii="Calibri" w:hAnsi="Calibri"/>
          <w:sz w:val="22"/>
          <w:szCs w:val="22"/>
        </w:rPr>
        <w:t>educativa</w:t>
      </w:r>
      <w:r w:rsidR="001613EE" w:rsidRPr="00AB2104">
        <w:rPr>
          <w:rFonts w:ascii="Calibri" w:hAnsi="Calibri"/>
          <w:sz w:val="22"/>
          <w:szCs w:val="22"/>
        </w:rPr>
        <w:t>.</w:t>
      </w:r>
    </w:p>
    <w:p w14:paraId="02E1941B" w14:textId="77777777" w:rsidR="00ED58C9" w:rsidRPr="00AB2104" w:rsidRDefault="00ED58C9" w:rsidP="00E14ECA">
      <w:pPr>
        <w:pStyle w:val="NormaleWeb"/>
        <w:numPr>
          <w:ilvl w:val="0"/>
          <w:numId w:val="7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Stabilire un rapporto di collaborazione con i genitori</w:t>
      </w:r>
    </w:p>
    <w:p w14:paraId="02E1941C" w14:textId="77777777" w:rsidR="00D0006A" w:rsidRPr="00AB2104" w:rsidRDefault="00ED58C9" w:rsidP="00E14ECA">
      <w:pPr>
        <w:pStyle w:val="NormaleWeb"/>
        <w:numPr>
          <w:ilvl w:val="0"/>
          <w:numId w:val="7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Fornire ad all</w:t>
      </w:r>
      <w:r w:rsidR="001613EE" w:rsidRPr="00AB2104">
        <w:rPr>
          <w:rFonts w:ascii="Calibri" w:hAnsi="Calibri"/>
          <w:sz w:val="22"/>
          <w:szCs w:val="22"/>
        </w:rPr>
        <w:t>ievi e genitori informazioni su</w:t>
      </w:r>
      <w:r w:rsidRPr="00AB2104">
        <w:rPr>
          <w:rFonts w:ascii="Calibri" w:hAnsi="Calibri"/>
          <w:sz w:val="22"/>
          <w:szCs w:val="22"/>
        </w:rPr>
        <w:t>gli obiettivi, i metodi e i criteri di valutazione</w:t>
      </w:r>
      <w:r w:rsidR="001613EE" w:rsidRPr="00AB2104">
        <w:rPr>
          <w:rFonts w:ascii="Calibri" w:hAnsi="Calibri"/>
          <w:sz w:val="22"/>
          <w:szCs w:val="22"/>
        </w:rPr>
        <w:t>.</w:t>
      </w:r>
    </w:p>
    <w:p w14:paraId="02E1941D" w14:textId="77777777" w:rsidR="00D0006A" w:rsidRDefault="00D0006A" w:rsidP="001613EE">
      <w:pPr>
        <w:pStyle w:val="NormaleWeb"/>
        <w:spacing w:before="0" w:beforeAutospacing="0" w:after="0" w:afterAutospacing="0"/>
        <w:rPr>
          <w:rFonts w:ascii="Calibri" w:hAnsi="Calibri" w:cs="Arial"/>
          <w:sz w:val="22"/>
          <w:szCs w:val="22"/>
        </w:rPr>
      </w:pPr>
    </w:p>
    <w:p w14:paraId="02E1941E" w14:textId="77777777" w:rsidR="00751332" w:rsidRDefault="00751332" w:rsidP="001613EE">
      <w:pPr>
        <w:pStyle w:val="NormaleWeb"/>
        <w:spacing w:before="0" w:beforeAutospacing="0" w:after="0" w:afterAutospacing="0"/>
        <w:rPr>
          <w:rFonts w:ascii="Calibri" w:hAnsi="Calibri" w:cs="Arial"/>
          <w:sz w:val="22"/>
          <w:szCs w:val="22"/>
        </w:rPr>
      </w:pPr>
    </w:p>
    <w:p w14:paraId="02E1941F" w14:textId="77777777" w:rsidR="00751332" w:rsidRPr="00AB2104" w:rsidRDefault="00751332" w:rsidP="001613EE">
      <w:pPr>
        <w:pStyle w:val="NormaleWeb"/>
        <w:spacing w:before="0" w:beforeAutospacing="0" w:after="0" w:afterAutospacing="0"/>
        <w:rPr>
          <w:rFonts w:ascii="Calibri" w:hAnsi="Calibri" w:cs="Arial"/>
          <w:sz w:val="22"/>
          <w:szCs w:val="22"/>
        </w:rPr>
      </w:pPr>
    </w:p>
    <w:p w14:paraId="02E19420" w14:textId="77777777" w:rsidR="008300E3" w:rsidRPr="00AB2104" w:rsidRDefault="00ED58C9" w:rsidP="0068608E">
      <w:pPr>
        <w:pStyle w:val="Normale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 Per il conseguimento degli obiettivi esposti si propongono le seguenti attività:</w:t>
      </w:r>
    </w:p>
    <w:p w14:paraId="02E19421" w14:textId="77777777" w:rsidR="00ED58C9" w:rsidRPr="00AB2104" w:rsidRDefault="00AB2104" w:rsidP="00ED58C9">
      <w:pPr>
        <w:pStyle w:val="NormaleWeb"/>
        <w:rPr>
          <w:rFonts w:ascii="Calibri" w:hAnsi="Calibri"/>
          <w:b/>
          <w:sz w:val="22"/>
          <w:szCs w:val="22"/>
        </w:rPr>
      </w:pPr>
      <w:r w:rsidRPr="00AB2104">
        <w:rPr>
          <w:rFonts w:ascii="Calibri" w:hAnsi="Calibri"/>
          <w:b/>
          <w:bCs/>
        </w:rPr>
        <w:br w:type="page"/>
      </w:r>
      <w:r w:rsidR="00ED58C9" w:rsidRPr="00AB2104">
        <w:rPr>
          <w:rFonts w:ascii="Calibri" w:hAnsi="Calibri"/>
          <w:b/>
          <w:bCs/>
        </w:rPr>
        <w:t> </w:t>
      </w:r>
      <w:r w:rsidR="002528D3" w:rsidRPr="00AB2104">
        <w:rPr>
          <w:rFonts w:ascii="Calibri" w:hAnsi="Calibri"/>
          <w:b/>
          <w:bCs/>
          <w:sz w:val="22"/>
          <w:szCs w:val="22"/>
        </w:rPr>
        <w:t>ATTIVITA'  D’</w:t>
      </w:r>
      <w:r w:rsidR="00ED58C9" w:rsidRPr="00AB2104">
        <w:rPr>
          <w:rFonts w:ascii="Calibri" w:hAnsi="Calibri"/>
          <w:b/>
          <w:bCs/>
          <w:sz w:val="22"/>
          <w:szCs w:val="22"/>
        </w:rPr>
        <w:t xml:space="preserve"> ACCOGLIENZA</w:t>
      </w:r>
      <w:r w:rsidR="00ED58C9" w:rsidRPr="00AB2104">
        <w:rPr>
          <w:rFonts w:ascii="Calibri" w:hAnsi="Calibri"/>
          <w:b/>
          <w:sz w:val="22"/>
          <w:szCs w:val="22"/>
        </w:rPr>
        <w:t xml:space="preserve"> </w:t>
      </w:r>
    </w:p>
    <w:p w14:paraId="02E19422" w14:textId="77777777" w:rsidR="00ED58C9" w:rsidRPr="00AB2104" w:rsidRDefault="00ED58C9" w:rsidP="00E14ECA">
      <w:pPr>
        <w:numPr>
          <w:ilvl w:val="0"/>
          <w:numId w:val="5"/>
        </w:numPr>
        <w:spacing w:before="100" w:beforeAutospacing="1" w:after="100" w:afterAutospacing="1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All'inizio dell'anno scolastico, per le classi prime</w:t>
      </w:r>
      <w:r w:rsidR="001613EE" w:rsidRPr="00AB2104">
        <w:rPr>
          <w:rFonts w:ascii="Calibri" w:hAnsi="Calibri"/>
          <w:sz w:val="22"/>
          <w:szCs w:val="22"/>
        </w:rPr>
        <w:t>, attività di accoglienza</w:t>
      </w:r>
      <w:r w:rsidRPr="00AB2104">
        <w:rPr>
          <w:rFonts w:ascii="Calibri" w:hAnsi="Calibri"/>
          <w:sz w:val="22"/>
          <w:szCs w:val="22"/>
        </w:rPr>
        <w:t>, d</w:t>
      </w:r>
      <w:r w:rsidR="001613EE" w:rsidRPr="00AB2104">
        <w:rPr>
          <w:rFonts w:ascii="Calibri" w:hAnsi="Calibri"/>
          <w:sz w:val="22"/>
          <w:szCs w:val="22"/>
        </w:rPr>
        <w:t>urante il quale viene presentato</w:t>
      </w:r>
      <w:r w:rsidRPr="00AB2104">
        <w:rPr>
          <w:rFonts w:ascii="Calibri" w:hAnsi="Calibri"/>
          <w:sz w:val="22"/>
          <w:szCs w:val="22"/>
        </w:rPr>
        <w:t xml:space="preserve"> il regolamento d'istituto, il vademecum e il POF. </w:t>
      </w:r>
    </w:p>
    <w:p w14:paraId="02E19423" w14:textId="6AA0A23C" w:rsidR="00ED58C9" w:rsidRPr="00AB2104" w:rsidRDefault="00ED58C9" w:rsidP="00312FED">
      <w:pPr>
        <w:numPr>
          <w:ilvl w:val="0"/>
          <w:numId w:val="5"/>
        </w:numPr>
        <w:spacing w:before="100" w:beforeAutospacing="1" w:after="100" w:afterAutospacing="1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 incontro tra </w:t>
      </w:r>
      <w:r w:rsidR="0089500E">
        <w:rPr>
          <w:rFonts w:ascii="Calibri" w:hAnsi="Calibri"/>
          <w:sz w:val="22"/>
          <w:szCs w:val="22"/>
        </w:rPr>
        <w:t xml:space="preserve">la componente </w:t>
      </w:r>
      <w:r w:rsidRPr="00AB2104">
        <w:rPr>
          <w:rFonts w:ascii="Calibri" w:hAnsi="Calibri"/>
          <w:sz w:val="22"/>
          <w:szCs w:val="22"/>
        </w:rPr>
        <w:t xml:space="preserve">genitori </w:t>
      </w:r>
      <w:r w:rsidR="0089500E">
        <w:rPr>
          <w:rFonts w:ascii="Calibri" w:hAnsi="Calibri"/>
          <w:sz w:val="22"/>
          <w:szCs w:val="22"/>
        </w:rPr>
        <w:t xml:space="preserve">, la componente alunni  </w:t>
      </w:r>
      <w:r w:rsidRPr="00AB2104">
        <w:rPr>
          <w:rFonts w:ascii="Calibri" w:hAnsi="Calibri"/>
          <w:sz w:val="22"/>
          <w:szCs w:val="22"/>
        </w:rPr>
        <w:t>e il Consiglio di Classe, per esporre la programmazione didattica - educativa del C</w:t>
      </w:r>
      <w:r w:rsidR="005C010A">
        <w:rPr>
          <w:rFonts w:ascii="Calibri" w:hAnsi="Calibri"/>
          <w:sz w:val="22"/>
          <w:szCs w:val="22"/>
        </w:rPr>
        <w:t xml:space="preserve">. </w:t>
      </w:r>
      <w:r w:rsidRPr="00AB2104">
        <w:rPr>
          <w:rFonts w:ascii="Calibri" w:hAnsi="Calibri"/>
          <w:sz w:val="22"/>
          <w:szCs w:val="22"/>
        </w:rPr>
        <w:t>d</w:t>
      </w:r>
      <w:r w:rsidR="005C010A">
        <w:rPr>
          <w:rFonts w:ascii="Calibri" w:hAnsi="Calibri"/>
          <w:sz w:val="22"/>
          <w:szCs w:val="22"/>
        </w:rPr>
        <w:t xml:space="preserve">i </w:t>
      </w:r>
      <w:r w:rsidRPr="00AB2104">
        <w:rPr>
          <w:rFonts w:ascii="Calibri" w:hAnsi="Calibri"/>
          <w:sz w:val="22"/>
          <w:szCs w:val="22"/>
        </w:rPr>
        <w:t>C</w:t>
      </w:r>
      <w:r w:rsidR="005C010A">
        <w:rPr>
          <w:rFonts w:ascii="Calibri" w:hAnsi="Calibri"/>
          <w:sz w:val="22"/>
          <w:szCs w:val="22"/>
        </w:rPr>
        <w:t>.</w:t>
      </w:r>
      <w:r w:rsidRPr="00AB2104">
        <w:rPr>
          <w:rFonts w:ascii="Calibri" w:hAnsi="Calibri"/>
          <w:sz w:val="22"/>
          <w:szCs w:val="22"/>
        </w:rPr>
        <w:t xml:space="preserve"> stesso</w:t>
      </w:r>
      <w:r w:rsidR="001613EE" w:rsidRPr="00AB2104">
        <w:rPr>
          <w:rFonts w:ascii="Calibri" w:hAnsi="Calibri"/>
          <w:sz w:val="22"/>
          <w:szCs w:val="22"/>
        </w:rPr>
        <w:t>.</w:t>
      </w:r>
      <w:r w:rsidRPr="00AB2104">
        <w:rPr>
          <w:rFonts w:ascii="Calibri" w:hAnsi="Calibri"/>
          <w:sz w:val="22"/>
          <w:szCs w:val="22"/>
        </w:rPr>
        <w:t xml:space="preserve"> </w:t>
      </w:r>
    </w:p>
    <w:p w14:paraId="02E19424" w14:textId="77777777" w:rsidR="0064315C" w:rsidRPr="00AB2104" w:rsidRDefault="00ED58C9" w:rsidP="00E14ECA">
      <w:pPr>
        <w:numPr>
          <w:ilvl w:val="0"/>
          <w:numId w:val="5"/>
        </w:numPr>
        <w:spacing w:before="100" w:beforeAutospacing="1" w:after="100" w:afterAutospacing="1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Altro _________________________________________________________________</w:t>
      </w:r>
    </w:p>
    <w:p w14:paraId="02E19425" w14:textId="77777777" w:rsidR="00F8301F" w:rsidRDefault="00F8301F" w:rsidP="00ED58C9">
      <w:pPr>
        <w:pStyle w:val="Titolo3"/>
        <w:rPr>
          <w:rFonts w:ascii="Calibri" w:hAnsi="Calibri"/>
          <w:sz w:val="22"/>
          <w:szCs w:val="22"/>
        </w:rPr>
      </w:pPr>
    </w:p>
    <w:p w14:paraId="02E19426" w14:textId="77777777" w:rsidR="00F8301F" w:rsidRDefault="00F8301F" w:rsidP="00ED58C9">
      <w:pPr>
        <w:pStyle w:val="Titolo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C. PROGRAMMAZIONE PER COMPETENZE</w:t>
      </w:r>
    </w:p>
    <w:p w14:paraId="02E19427" w14:textId="77777777" w:rsidR="00F8301F" w:rsidRPr="00F8301F" w:rsidRDefault="00F8301F" w:rsidP="00F8301F"/>
    <w:p w14:paraId="02E19428" w14:textId="77777777" w:rsidR="00F8301F" w:rsidRPr="00AB2104" w:rsidRDefault="00F8301F" w:rsidP="00F8301F">
      <w:pPr>
        <w:jc w:val="both"/>
        <w:rPr>
          <w:rFonts w:ascii="Calibri" w:hAnsi="Calibri"/>
          <w:sz w:val="22"/>
          <w:szCs w:val="22"/>
        </w:rPr>
      </w:pPr>
    </w:p>
    <w:p w14:paraId="02E19429" w14:textId="77777777" w:rsidR="00F8301F" w:rsidRDefault="00F8301F" w:rsidP="00F8301F">
      <w:pPr>
        <w:ind w:left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Definizione delle competenze </w:t>
      </w:r>
      <w:r w:rsidR="00824085">
        <w:rPr>
          <w:rFonts w:ascii="Calibri" w:hAnsi="Calibri"/>
          <w:b/>
          <w:sz w:val="22"/>
          <w:szCs w:val="22"/>
        </w:rPr>
        <w:t>intermedie condivise per la classe</w:t>
      </w:r>
      <w:r>
        <w:rPr>
          <w:rFonts w:ascii="Calibri" w:hAnsi="Calibri"/>
          <w:b/>
          <w:sz w:val="22"/>
          <w:szCs w:val="22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8"/>
      </w:tblGrid>
      <w:tr w:rsidR="008E54FC" w:rsidRPr="008E54FC" w14:paraId="02E1942B" w14:textId="77777777" w:rsidTr="008E54FC">
        <w:trPr>
          <w:trHeight w:val="10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2A" w14:textId="52FFC162" w:rsidR="008E54FC" w:rsidRDefault="008E54FC" w:rsidP="008E54FC">
            <w:pPr>
              <w:ind w:left="480" w:right="30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Competenza intermedia n° 1: </w:t>
            </w:r>
            <w:r w:rsidR="003A4187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Individuare le soluzioni tecniche di produzione e trasformazione più adeguate in relazione alla tipologia di territorio e alle potenzialità produttive.</w:t>
            </w:r>
          </w:p>
        </w:tc>
      </w:tr>
      <w:tr w:rsidR="008E54FC" w:rsidRPr="008E54FC" w14:paraId="02E1942D" w14:textId="77777777" w:rsidTr="008E54FC">
        <w:trPr>
          <w:trHeight w:val="8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2E1942C" w14:textId="68730460" w:rsidR="008E54FC" w:rsidRDefault="008E54FC" w:rsidP="008E54FC">
            <w:pPr>
              <w:spacing w:before="240" w:after="240"/>
              <w:ind w:left="4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Competenza intermedia n° 2: </w:t>
            </w:r>
            <w:r w:rsidR="00471B93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Partecipare, sulla base di istruzioni date, alla gestione dei sistemi di allevamento e acquacoltura.</w:t>
            </w:r>
          </w:p>
        </w:tc>
      </w:tr>
      <w:tr w:rsidR="008E54FC" w:rsidRPr="008E54FC" w14:paraId="02E1942F" w14:textId="77777777" w:rsidTr="008E54FC">
        <w:trPr>
          <w:trHeight w:val="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2E1942E" w14:textId="2407E962" w:rsidR="008E54FC" w:rsidRDefault="008E54FC" w:rsidP="008E54FC">
            <w:pPr>
              <w:spacing w:before="240" w:after="240"/>
              <w:ind w:left="4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Competenza intermedia n° 3: </w:t>
            </w:r>
            <w:r w:rsidR="00D70D31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Partecipare alla gestione dei fondamentali processi produttivi delle filiere selvicolturali.</w:t>
            </w:r>
          </w:p>
        </w:tc>
      </w:tr>
      <w:tr w:rsidR="008E54FC" w:rsidRPr="008E54FC" w14:paraId="02E19431" w14:textId="77777777" w:rsidTr="008E54FC">
        <w:trPr>
          <w:trHeight w:val="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2E19430" w14:textId="69A0A6AD" w:rsidR="008E54FC" w:rsidRDefault="008E54FC" w:rsidP="008E54FC">
            <w:pPr>
              <w:spacing w:before="240" w:after="240"/>
              <w:ind w:left="4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Competenza intermedia n° 4: </w:t>
            </w:r>
            <w:r w:rsidR="002A7DED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Supportare la gestione di soluzioni tecniche e partecipa ai processi di controllo della sicurezza, della qualità e della tracciabilità delle produzioni agroalimentari e forestali.</w:t>
            </w:r>
          </w:p>
        </w:tc>
      </w:tr>
      <w:tr w:rsidR="008E54FC" w:rsidRPr="008E54FC" w14:paraId="02E19433" w14:textId="77777777" w:rsidTr="008E54FC">
        <w:trPr>
          <w:trHeight w:val="6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2E19432" w14:textId="2A47EA26" w:rsidR="008E54FC" w:rsidRDefault="008E54FC" w:rsidP="008E54FC">
            <w:pPr>
              <w:spacing w:before="240" w:after="240"/>
              <w:ind w:left="4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Competenza intermedia n° 5: </w:t>
            </w:r>
            <w:r w:rsidR="00410BB4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Descrivere e rappresentare le fondamentali caratteristiche ambientali e agro-produttive di un territorio, utilizzando la strumentazione di settore anche di tipo informatico.</w:t>
            </w:r>
          </w:p>
        </w:tc>
      </w:tr>
      <w:tr w:rsidR="008E54FC" w:rsidRPr="008E54FC" w14:paraId="02E19435" w14:textId="77777777" w:rsidTr="008E54FC">
        <w:trPr>
          <w:trHeight w:val="6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2E19434" w14:textId="01EE36DC" w:rsidR="008E54FC" w:rsidRDefault="008E54FC" w:rsidP="008E54FC">
            <w:pPr>
              <w:spacing w:before="240" w:after="240"/>
              <w:ind w:left="4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Competenza intermedia n° 6: </w:t>
            </w:r>
            <w:r w:rsidR="00410BB4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Distinguere i diversi livelli di biodiversità degli ecosistemi e agrosistemi </w:t>
            </w:r>
            <w:r w:rsidR="00630F09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e</w:t>
            </w:r>
            <w:r w:rsidR="00410BB4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 identificare le connotazioni specifiche delle aree protette applicando la giusta normativa di riferimento.</w:t>
            </w:r>
          </w:p>
        </w:tc>
      </w:tr>
      <w:tr w:rsidR="008E54FC" w:rsidRPr="008E54FC" w14:paraId="02E19437" w14:textId="77777777" w:rsidTr="008E54FC">
        <w:trPr>
          <w:trHeight w:val="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2E19436" w14:textId="70ED9F2F" w:rsidR="008E54FC" w:rsidRDefault="008E54FC" w:rsidP="008E54FC">
            <w:pPr>
              <w:spacing w:before="240" w:after="240"/>
              <w:ind w:left="4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Competenza intermedia n° 7: </w:t>
            </w:r>
            <w:r w:rsidR="005852A1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non sono previste competenze per la terza classe.</w:t>
            </w:r>
          </w:p>
        </w:tc>
      </w:tr>
      <w:tr w:rsidR="008E54FC" w:rsidRPr="008E54FC" w14:paraId="02E19439" w14:textId="77777777" w:rsidTr="008E54FC">
        <w:trPr>
          <w:trHeight w:val="8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2E19438" w14:textId="120F040C" w:rsidR="008E54FC" w:rsidRDefault="008E54FC" w:rsidP="008E54FC">
            <w:pPr>
              <w:spacing w:before="240" w:after="240"/>
              <w:ind w:left="4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Competenza intermedia n° 8: </w:t>
            </w:r>
            <w:r w:rsidR="005852A1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non sono previste competenze per la terza classe.</w:t>
            </w:r>
          </w:p>
        </w:tc>
      </w:tr>
      <w:tr w:rsidR="008E54FC" w:rsidRPr="008E54FC" w14:paraId="02E1943B" w14:textId="77777777" w:rsidTr="008E54FC">
        <w:trPr>
          <w:trHeight w:val="12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2E1943A" w14:textId="3EB7A71A" w:rsidR="008E54FC" w:rsidRDefault="008E54FC" w:rsidP="008E54FC">
            <w:pPr>
              <w:spacing w:before="240" w:after="240"/>
              <w:ind w:left="4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Competenza intermedia n° 9: </w:t>
            </w:r>
            <w:r w:rsidR="000D0F86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Interpretare la funzione dei diversi fattori della produzione nelle attività di gestione e direzione delle opere di miglioramento e trasformazione fondiaria.</w:t>
            </w:r>
          </w:p>
        </w:tc>
      </w:tr>
      <w:tr w:rsidR="008E54FC" w:rsidRPr="008E54FC" w14:paraId="02E1943D" w14:textId="77777777" w:rsidTr="008E54FC">
        <w:trPr>
          <w:trHeight w:val="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2E1943C" w14:textId="7B05BB17" w:rsidR="008E54FC" w:rsidRDefault="008E54FC" w:rsidP="008E54FC">
            <w:pPr>
              <w:spacing w:before="240" w:after="240"/>
              <w:ind w:left="4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Competenza intermedia n° 10: </w:t>
            </w:r>
            <w:r w:rsidR="005F0F5E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Partecipare alle diverse attività di promozione e marketing dei prodotti agricoli, agroindustriali, </w:t>
            </w:r>
            <w:r w:rsidR="005C010A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>silvi pastorali</w:t>
            </w:r>
            <w:r w:rsidR="005F0F5E">
              <w:rPr>
                <w:rFonts w:ascii="Calibri" w:hAnsi="Calibri" w:cs="Calibri"/>
                <w:bCs/>
                <w:i/>
                <w:iCs/>
                <w:color w:val="000000"/>
                <w:sz w:val="22"/>
                <w:szCs w:val="22"/>
              </w:rPr>
              <w:t xml:space="preserve"> e dei servizi multifunzionali interagendo con il contesto di riferimento.</w:t>
            </w:r>
          </w:p>
        </w:tc>
      </w:tr>
    </w:tbl>
    <w:p w14:paraId="02E19440" w14:textId="77777777" w:rsidR="00F8301F" w:rsidRDefault="00F8301F" w:rsidP="00ED58C9">
      <w:pPr>
        <w:pStyle w:val="Titolo3"/>
        <w:rPr>
          <w:rFonts w:ascii="Calibri" w:hAnsi="Calibri"/>
          <w:sz w:val="22"/>
          <w:szCs w:val="22"/>
        </w:rPr>
      </w:pPr>
    </w:p>
    <w:p w14:paraId="02E19441" w14:textId="77777777" w:rsidR="008E54FC" w:rsidRPr="008E54FC" w:rsidRDefault="00F8301F" w:rsidP="008E54FC">
      <w:pPr>
        <w:ind w:left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Definizione delle abilità e conoscenze intermedie condivise per la classe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3709"/>
        <w:gridCol w:w="3945"/>
      </w:tblGrid>
      <w:tr w:rsidR="008E54FC" w:rsidRPr="008E54FC" w14:paraId="02E19446" w14:textId="77777777" w:rsidTr="008E54FC">
        <w:trPr>
          <w:trHeight w:val="35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42" w14:textId="77777777" w:rsidR="008E54FC" w:rsidRDefault="008E54FC" w:rsidP="008E54FC">
            <w:pPr>
              <w:spacing w:before="240" w:after="240"/>
              <w:ind w:left="4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43" w14:textId="1A698B23" w:rsidR="008E54FC" w:rsidRDefault="00303EC5" w:rsidP="008E54FC">
            <w:pPr>
              <w:spacing w:before="240" w:after="240"/>
              <w:ind w:left="460"/>
              <w:rPr>
                <w:rFonts w:ascii="Calibri" w:hAnsi="Calibri" w:cs="Calibri"/>
                <w:sz w:val="22"/>
                <w:szCs w:val="22"/>
              </w:rPr>
            </w:pPr>
            <w:r w:rsidRPr="00303EC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Identificare e classificare i principali ecosistemi agroforestali. Descrivere i principali paesaggi naturali, agrari e forestali. Analizzare le caratteristiche dei principali interventi agronomici atti a migliorare la produzione (lavorazione suolo, fertilizzazione, irrigazione). Identificare e applicare le tecniche di coltivazione più adatte alle colture erbacee e alla praticoltura in un’ottica di sostenibilità. Formulare interventi agronomici atti a migliorare la produzione. Identificare le principali specie e avversità delle piante con particolare riferimento alle coltivazioni erbacee. Identificare le diverse problematiche collegate all’uso di pesticidi.</w:t>
            </w:r>
            <w:r w:rsidR="001D548C" w:rsidRPr="001D548C">
              <w:t xml:space="preserve"> </w:t>
            </w:r>
            <w:r w:rsidR="001D548C" w:rsidRPr="001D548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Eseguire alcune analisi </w:t>
            </w:r>
            <w:r w:rsidR="005C010A" w:rsidRPr="001D548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chimico-fisiche</w:t>
            </w:r>
            <w:r w:rsidR="001D548C" w:rsidRPr="001D548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sugli alimenti.</w:t>
            </w:r>
            <w:r w:rsidR="001D548C" w:rsidRPr="001D548C">
              <w:t xml:space="preserve"> </w:t>
            </w:r>
            <w:r w:rsidR="001D548C" w:rsidRPr="001D548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Applicare le norme di sicurezza da seguire nei diversi ambienti di lavoro e nell’utilizzo delle macchine e attrezzi.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45" w14:textId="1A0382F9" w:rsidR="008E54FC" w:rsidRDefault="00D5437E" w:rsidP="008E54FC">
            <w:pPr>
              <w:spacing w:before="240" w:after="240"/>
              <w:ind w:left="7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Principali eco-sistemi, agroecosistemi.</w:t>
            </w:r>
            <w:r w:rsidR="009C6A9B" w:rsidRPr="009C6A9B">
              <w:t xml:space="preserve"> </w:t>
            </w:r>
            <w:r w:rsidR="009C6A9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Paesaggio naturale, agrario e forestale.</w:t>
            </w:r>
            <w:r w:rsidR="009C6A9B" w:rsidRPr="009C6A9B">
              <w:t xml:space="preserve"> </w:t>
            </w:r>
            <w:r w:rsidR="009C6A9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Fondamentali processi biologici della produzione agrarie forestale. Principali tecniche di coltivazioni erbacee e alla praticoltura. I fattori agronomici che condizionano il sistema suolo</w:t>
            </w:r>
            <w:r w:rsidR="00112FB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-</w:t>
            </w:r>
            <w:r w:rsidR="009C6A9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pianta-atmosfera.</w:t>
            </w:r>
            <w:r w:rsidR="00112FB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Principali avversità delle piante. </w:t>
            </w:r>
            <w:r w:rsidR="0039487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Principali aspetti fisico-chimici e organolettici delle materie prime, semi-lavorati e dei prodotti trasformati.</w:t>
            </w:r>
            <w:r w:rsidR="00394877" w:rsidRPr="00394877">
              <w:t xml:space="preserve"> </w:t>
            </w:r>
            <w:r w:rsidR="0039487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Rischi connessi all’uso dei pesticidi. Principali rischi connessi agli ambienti di lavoro e all’utilizzo delle macchine.</w:t>
            </w:r>
          </w:p>
        </w:tc>
      </w:tr>
      <w:tr w:rsidR="008E54FC" w:rsidRPr="008E54FC" w14:paraId="02E1944B" w14:textId="77777777" w:rsidTr="008E54FC">
        <w:trPr>
          <w:trHeight w:val="46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47" w14:textId="77777777" w:rsidR="008E54FC" w:rsidRDefault="008E54FC" w:rsidP="008E54FC">
            <w:pPr>
              <w:ind w:left="480" w:right="11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49" w14:textId="4474E4A5" w:rsidR="008E54FC" w:rsidRDefault="005A0587" w:rsidP="008E54FC">
            <w:pPr>
              <w:spacing w:before="240" w:after="240"/>
              <w:ind w:left="4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Definire le caratteristiche morfologiche e produttive specifiche delle specie e razze allevate.</w:t>
            </w:r>
            <w:r w:rsidRPr="005A0587"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Eseguire le principali analisi sui prodotti di origine zootecnica.</w:t>
            </w:r>
            <w:r w:rsidR="008E54F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4A" w14:textId="0B9A8498" w:rsidR="008E54FC" w:rsidRDefault="00D1310D" w:rsidP="008E54FC">
            <w:pPr>
              <w:spacing w:before="240" w:after="240"/>
              <w:ind w:left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Anatomia e fisiologia delle principali specie allevate Caratteristiche morfologiche e produttive delle principali specie e razze allevate.</w:t>
            </w:r>
            <w:r w:rsidRPr="00D1310D"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Principali caratteristiche chimiche e organolettiche dei prodotti di origine zootecnica.</w:t>
            </w:r>
          </w:p>
        </w:tc>
      </w:tr>
      <w:tr w:rsidR="008E54FC" w:rsidRPr="008E54FC" w14:paraId="02E1944F" w14:textId="77777777" w:rsidTr="008E54FC">
        <w:trPr>
          <w:trHeight w:val="4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4C" w14:textId="77777777" w:rsidR="008E54FC" w:rsidRDefault="008E54FC" w:rsidP="008E54FC">
            <w:pPr>
              <w:ind w:left="480" w:right="1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4D" w14:textId="47A9613E" w:rsidR="008E54FC" w:rsidRDefault="00DB5B7D" w:rsidP="008E54FC">
            <w:pPr>
              <w:spacing w:after="240"/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Determinare il volume dei boschi, dei tronchi e delle cataste.</w:t>
            </w:r>
            <w:r w:rsidRPr="00DB5B7D"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Organizzare il cantiere forestale e gestire interventi di utilizzazioni forestali, in relazione alle norme di sicurezza nei luoghi di lavoro.</w:t>
            </w:r>
            <w:r w:rsidR="009332C6" w:rsidRPr="009332C6">
              <w:t xml:space="preserve"> </w:t>
            </w:r>
            <w:r w:rsidR="009332C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Riconoscere le principali specie forestali italiane.</w:t>
            </w:r>
            <w:r w:rsidR="009332C6" w:rsidRPr="009332C6">
              <w:t xml:space="preserve"> </w:t>
            </w:r>
            <w:r w:rsidR="009332C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Individuare i criteri di governo e trattamento di un soprassuolo forestale.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4E" w14:textId="639460EB" w:rsidR="008E54FC" w:rsidRDefault="007827C8" w:rsidP="008E54FC">
            <w:pPr>
              <w:spacing w:before="240" w:after="240"/>
              <w:ind w:left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Metodi di determinazione del volume dei tronchi e delle cataste. Determinazione del volume degli alberi in piedi e dei boschi attraverso l’uso </w:t>
            </w:r>
            <w:r w:rsidR="00630F0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delle tavole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di cubatura.</w:t>
            </w:r>
            <w:r w:rsidR="003E79B8" w:rsidRPr="003E79B8">
              <w:t xml:space="preserve"> </w:t>
            </w:r>
            <w:r w:rsidR="003E79B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Metodi di allestimento e abbattimento delle piante Norme di sicurezza relative al cantiere forestale.</w:t>
            </w:r>
            <w:r w:rsidR="003E79B8" w:rsidRPr="003E79B8">
              <w:t xml:space="preserve"> </w:t>
            </w:r>
            <w:r w:rsidR="003E79B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Principi di botanica forestale. Caratteristiche</w:t>
            </w:r>
            <w:r w:rsidR="00BB0262" w:rsidRPr="00BB0262">
              <w:t xml:space="preserve"> </w:t>
            </w:r>
            <w:r w:rsidR="00BB026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botaniche delle principali specie forestali Italiane.</w:t>
            </w:r>
            <w:r w:rsidR="00BB0262" w:rsidRPr="00BB0262">
              <w:t xml:space="preserve"> </w:t>
            </w:r>
            <w:r w:rsidR="00BB0262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Tecniche di gestione dei boschi, problematiche colturali, di conversione, trasformazione e dei trattamenti. Caratteristiche ecologiche, climatiche, funzionali del sistema bosco. Funzioni del bosco. Tipologie di analisi stazionale botanica. Parametri funzionali del bosco.</w:t>
            </w:r>
          </w:p>
        </w:tc>
      </w:tr>
      <w:tr w:rsidR="008E54FC" w:rsidRPr="008E54FC" w14:paraId="02E19454" w14:textId="77777777" w:rsidTr="008E54FC">
        <w:trPr>
          <w:trHeight w:val="29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50" w14:textId="77777777" w:rsidR="008E54FC" w:rsidRDefault="008E54FC" w:rsidP="008E54FC">
            <w:pPr>
              <w:ind w:left="500" w:right="1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</w:p>
          <w:p w14:paraId="02E19451" w14:textId="77777777" w:rsidR="008E54FC" w:rsidRDefault="008E54FC" w:rsidP="008E54FC">
            <w:pPr>
              <w:spacing w:before="240" w:after="240"/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 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52" w14:textId="4DD20508" w:rsidR="008E54FC" w:rsidRDefault="001D27ED" w:rsidP="008E54FC">
            <w:pPr>
              <w:spacing w:before="240" w:after="240"/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Identificare le caratteristiche dei prodotti nelle diverse fasi di produzione.</w:t>
            </w:r>
            <w:r w:rsidR="00536467" w:rsidRPr="00536467">
              <w:t xml:space="preserve"> </w:t>
            </w:r>
            <w:r w:rsidR="0053646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Individuare gli aspetti delle diverse fasi produttive che caratterizzano un prodotto di qualità.</w:t>
            </w:r>
            <w:r w:rsidR="00536467" w:rsidRPr="00536467">
              <w:t xml:space="preserve"> </w:t>
            </w:r>
            <w:r w:rsidR="0053646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Individuare le principali norme applicabili allo sviluppo di produzioni di qualità.</w:t>
            </w:r>
            <w:r w:rsidR="00CD10AC" w:rsidRPr="00CD10AC">
              <w:t xml:space="preserve"> </w:t>
            </w:r>
            <w:r w:rsidR="00CD10A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Individuare e applicare le norme di tracciabilità e di tutela per i diversi prodotti agro-alimentari e forestali.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53" w14:textId="2EC8112D" w:rsidR="008E54FC" w:rsidRDefault="00425C09" w:rsidP="008E54FC">
            <w:pPr>
              <w:spacing w:before="240" w:after="240"/>
              <w:ind w:left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Principali caratteristiche delle materie prime, dei semilavorati e dei prodotti finiti.</w:t>
            </w:r>
            <w:r w:rsidRPr="00425C09"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Caratteristiche delle fasi di lavorazione.</w:t>
            </w:r>
            <w:r w:rsidR="002F655A" w:rsidRPr="002F655A">
              <w:t xml:space="preserve"> </w:t>
            </w:r>
            <w:r w:rsidR="002F655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Ruolo delle regioni, dello stato e della unione europea in materia di legislazione</w:t>
            </w:r>
            <w:r w:rsidR="002F655A" w:rsidRPr="002F655A">
              <w:t xml:space="preserve"> </w:t>
            </w:r>
            <w:r w:rsidR="002F655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agraria, ambientale e forestale.</w:t>
            </w:r>
            <w:r w:rsidR="00C35A27" w:rsidRPr="00C35A27">
              <w:t xml:space="preserve"> </w:t>
            </w:r>
            <w:r w:rsidR="00C35A2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Principi della politica agraria nazionale e comunitaria Normative vigenti in materia di tracciabilità e di tutela dei prodotti.</w:t>
            </w:r>
          </w:p>
        </w:tc>
      </w:tr>
      <w:tr w:rsidR="008E54FC" w:rsidRPr="008E54FC" w14:paraId="02E19458" w14:textId="77777777" w:rsidTr="00C10DDE">
        <w:trPr>
          <w:trHeight w:val="286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55" w14:textId="77777777" w:rsidR="008E54FC" w:rsidRDefault="008E54FC" w:rsidP="008E54FC">
            <w:pPr>
              <w:ind w:left="480" w:right="4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56" w14:textId="7A6FE534" w:rsidR="008E54FC" w:rsidRDefault="00C10DDE" w:rsidP="008E54FC">
            <w:pPr>
              <w:spacing w:before="240" w:after="240"/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Ricercare e utilizzare i sistemi informativi geografici ai fini di elaborare carte tematiche territoriali.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57" w14:textId="5B9E77C1" w:rsidR="008E54FC" w:rsidRDefault="00C10DDE" w:rsidP="008E54FC">
            <w:pPr>
              <w:spacing w:before="240" w:after="240"/>
              <w:ind w:left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Utilizzo dei sistemi informativi territoriali : data base territoriale e sistema GIS, Web GIS, elementi di fotointerpretazione. I servizi cartografici locali e nazionali.</w:t>
            </w:r>
          </w:p>
        </w:tc>
      </w:tr>
      <w:tr w:rsidR="008E54FC" w:rsidRPr="008E54FC" w14:paraId="02E1945C" w14:textId="77777777" w:rsidTr="008E54FC">
        <w:trPr>
          <w:trHeight w:val="32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59" w14:textId="77777777" w:rsidR="008E54FC" w:rsidRDefault="008E54FC" w:rsidP="008E54FC">
            <w:pPr>
              <w:ind w:left="480" w:right="4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5A" w14:textId="3ECE3B67" w:rsidR="008E54FC" w:rsidRDefault="00C92B30" w:rsidP="008E54FC">
            <w:pPr>
              <w:spacing w:before="240" w:after="240"/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Individuare i livelli essenziali di biodiversità degli ecosistemi e degli agro ecosistemi. Individuare le connotazioni specifiche di ciascuna area protetta e le normative di riferimento.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5B" w14:textId="7B619467" w:rsidR="008E54FC" w:rsidRDefault="00761424" w:rsidP="008E54FC">
            <w:pPr>
              <w:spacing w:before="240" w:after="240"/>
              <w:ind w:left="28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Concetto di biodiversità agraria e forestale. Salvaguardia della biodiversità e cause della perdita della biodiversità. Azioni per la tutela e valorizzazione delle risorse genetiche vegetali </w:t>
            </w:r>
            <w:r w:rsidR="00630F0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animali. Classificazione e gestione delle aree protette.</w:t>
            </w:r>
          </w:p>
        </w:tc>
      </w:tr>
      <w:tr w:rsidR="008E54FC" w:rsidRPr="008E54FC" w14:paraId="02E19460" w14:textId="77777777" w:rsidTr="008E54FC">
        <w:trPr>
          <w:trHeight w:val="30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5D" w14:textId="77777777" w:rsidR="008E54FC" w:rsidRDefault="008E54FC" w:rsidP="008E54FC">
            <w:pPr>
              <w:ind w:left="480" w:right="4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5E" w14:textId="7DA1BC2B" w:rsidR="008E54FC" w:rsidRDefault="0031396F" w:rsidP="008E54FC">
            <w:pPr>
              <w:spacing w:before="240" w:after="240"/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Non sono previste abilità intermedie</w:t>
            </w:r>
            <w:r w:rsidR="00461E1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5F" w14:textId="7BC2DCE8" w:rsidR="008E54FC" w:rsidRDefault="0031396F" w:rsidP="008E54FC">
            <w:pPr>
              <w:spacing w:before="240" w:after="240"/>
              <w:ind w:left="28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Non sono previste conoscenze intermedie</w:t>
            </w:r>
            <w:r w:rsidR="00461E1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8E54FC" w:rsidRPr="008E54FC" w14:paraId="02E19464" w14:textId="77777777" w:rsidTr="008E54FC">
        <w:trPr>
          <w:trHeight w:val="38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61" w14:textId="77777777" w:rsidR="008E54FC" w:rsidRDefault="008E54FC" w:rsidP="008E54FC">
            <w:pPr>
              <w:ind w:left="480" w:right="12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62" w14:textId="0881DAAE" w:rsidR="008E54FC" w:rsidRDefault="00461E13" w:rsidP="008E54FC">
            <w:pPr>
              <w:spacing w:before="240" w:after="240"/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Non sono previste abilità intermedie</w:t>
            </w:r>
            <w:r w:rsidR="009E3947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.</w:t>
            </w:r>
            <w:r w:rsidR="008E54F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63" w14:textId="001645D1" w:rsidR="008E54FC" w:rsidRDefault="009E3947" w:rsidP="008E54FC">
            <w:pPr>
              <w:spacing w:before="240" w:after="240"/>
              <w:ind w:left="28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Non sono previste conoscenze intermedie.</w:t>
            </w:r>
          </w:p>
        </w:tc>
      </w:tr>
      <w:tr w:rsidR="008E54FC" w:rsidRPr="008E54FC" w14:paraId="02E19468" w14:textId="77777777" w:rsidTr="008E54FC">
        <w:trPr>
          <w:trHeight w:val="30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65" w14:textId="77777777" w:rsidR="008E54FC" w:rsidRDefault="008E54FC" w:rsidP="008E54FC">
            <w:pPr>
              <w:ind w:left="480" w:right="128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66" w14:textId="298860D5" w:rsidR="008E54FC" w:rsidRDefault="000F250D" w:rsidP="008E54FC">
            <w:pPr>
              <w:spacing w:before="240" w:after="240"/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Riconoscere gli elementi caratterizzanti i fattori della produzione e le caratteristiche della loro dinamica nei processi produttivi. Redigere i principali documenti contabili e fiscali.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67" w14:textId="61CAA9F9" w:rsidR="008E54FC" w:rsidRDefault="00FE6D58" w:rsidP="008E54FC">
            <w:pPr>
              <w:spacing w:before="240" w:after="240"/>
              <w:ind w:left="28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Principi di economia generale, i soggetti economici. I fattori della produzione e leggi della produttività. Aspetti giuridici dell’impresa e figure giuridiche nelle attività agricole e forestali. Principali documenti contabili e fiscali.</w:t>
            </w:r>
          </w:p>
        </w:tc>
      </w:tr>
      <w:tr w:rsidR="008E54FC" w:rsidRPr="008E54FC" w14:paraId="02E1946C" w14:textId="77777777" w:rsidTr="008E54FC">
        <w:trPr>
          <w:trHeight w:val="24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69" w14:textId="77777777" w:rsidR="008E54FC" w:rsidRDefault="008E54FC" w:rsidP="005A5FC6">
            <w:pPr>
              <w:ind w:left="480" w:right="128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6A" w14:textId="57862F60" w:rsidR="008E54FC" w:rsidRDefault="005A5FC6" w:rsidP="008E54FC">
            <w:pPr>
              <w:spacing w:before="240" w:after="240"/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Individuare gli aspetti più significativi della multifunzionalità ai fini della valorizzazione delle produzioni agricole e forestali. Descrivere le caratteristiche principali dei diversi mercati.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6B" w14:textId="7516436F" w:rsidR="008E54FC" w:rsidRDefault="009A5210" w:rsidP="008E54FC">
            <w:pPr>
              <w:spacing w:before="240" w:after="240"/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Attività e servizi per lo sviluppo della multifunzionalità agricola e forestale. Caratteristiche e tipologie commerciali dei prodotti agroalimentari e struttura dei diversi mercati.</w:t>
            </w:r>
          </w:p>
        </w:tc>
      </w:tr>
    </w:tbl>
    <w:p w14:paraId="02E19472" w14:textId="77777777" w:rsidR="008E54FC" w:rsidRDefault="008E54FC" w:rsidP="00620464">
      <w:pPr>
        <w:ind w:left="360"/>
        <w:rPr>
          <w:rFonts w:ascii="Calibri" w:hAnsi="Calibri"/>
          <w:b/>
          <w:sz w:val="22"/>
          <w:szCs w:val="22"/>
        </w:rPr>
      </w:pPr>
    </w:p>
    <w:p w14:paraId="02E19473" w14:textId="77777777" w:rsidR="008E54FC" w:rsidRDefault="008E54FC" w:rsidP="00620464">
      <w:pPr>
        <w:ind w:left="360"/>
        <w:rPr>
          <w:rFonts w:ascii="Calibri" w:hAnsi="Calibri"/>
          <w:b/>
          <w:sz w:val="22"/>
          <w:szCs w:val="22"/>
        </w:rPr>
      </w:pPr>
    </w:p>
    <w:p w14:paraId="02E19474" w14:textId="77777777" w:rsidR="00620464" w:rsidRDefault="000C49E4" w:rsidP="00620464">
      <w:pPr>
        <w:ind w:left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Sequenza delle </w:t>
      </w:r>
      <w:r w:rsidR="00620464">
        <w:rPr>
          <w:rFonts w:ascii="Calibri" w:hAnsi="Calibri"/>
          <w:b/>
          <w:sz w:val="22"/>
          <w:szCs w:val="22"/>
        </w:rPr>
        <w:t>Unità di Apprendimento</w:t>
      </w:r>
      <w:r w:rsidR="00E5229A">
        <w:rPr>
          <w:rFonts w:ascii="Calibri" w:hAnsi="Calibri"/>
          <w:b/>
          <w:sz w:val="22"/>
          <w:szCs w:val="22"/>
        </w:rPr>
        <w:t xml:space="preserve"> </w:t>
      </w:r>
      <w:r w:rsidR="00620464">
        <w:rPr>
          <w:rFonts w:ascii="Calibri" w:hAnsi="Calibri"/>
          <w:b/>
          <w:sz w:val="22"/>
          <w:szCs w:val="22"/>
        </w:rPr>
        <w:t xml:space="preserve"> </w:t>
      </w:r>
      <w:r w:rsidR="00E5229A">
        <w:rPr>
          <w:rFonts w:ascii="Calibri" w:hAnsi="Calibri"/>
          <w:b/>
          <w:sz w:val="22"/>
          <w:szCs w:val="22"/>
        </w:rPr>
        <w:t>interdisciplinari</w:t>
      </w:r>
      <w:r w:rsidR="00620464">
        <w:rPr>
          <w:rFonts w:ascii="Calibri" w:hAnsi="Calibri"/>
          <w:b/>
          <w:sz w:val="22"/>
          <w:szCs w:val="22"/>
        </w:rPr>
        <w:t xml:space="preserve"> per </w:t>
      </w:r>
      <w:r w:rsidR="00E5229A">
        <w:rPr>
          <w:rFonts w:ascii="Calibri" w:hAnsi="Calibri"/>
          <w:b/>
          <w:sz w:val="22"/>
          <w:szCs w:val="22"/>
        </w:rPr>
        <w:t xml:space="preserve"> il raggiungimento delle competenze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984"/>
      </w:tblGrid>
      <w:tr w:rsidR="003E6AD0" w:rsidRPr="003E6AD0" w14:paraId="02E19477" w14:textId="77777777" w:rsidTr="003E6AD0">
        <w:tc>
          <w:tcPr>
            <w:tcW w:w="3794" w:type="dxa"/>
          </w:tcPr>
          <w:p w14:paraId="02E19475" w14:textId="77777777" w:rsidR="003E6AD0" w:rsidRPr="003E6AD0" w:rsidRDefault="003E6AD0" w:rsidP="006A4DC7">
            <w:pPr>
              <w:rPr>
                <w:rFonts w:ascii="Calibri" w:hAnsi="Calibri" w:cs="Calibri"/>
                <w:sz w:val="22"/>
                <w:szCs w:val="22"/>
              </w:rPr>
            </w:pPr>
            <w:r w:rsidRPr="003E6AD0">
              <w:rPr>
                <w:rFonts w:ascii="Calibri" w:hAnsi="Calibri" w:cs="Calibri"/>
                <w:sz w:val="22"/>
                <w:szCs w:val="22"/>
              </w:rPr>
              <w:t>Temi individuati e competenze intermedie di riferimento</w:t>
            </w:r>
          </w:p>
        </w:tc>
        <w:tc>
          <w:tcPr>
            <w:tcW w:w="5984" w:type="dxa"/>
          </w:tcPr>
          <w:p w14:paraId="02E19476" w14:textId="77777777" w:rsidR="003E6AD0" w:rsidRPr="003E6AD0" w:rsidRDefault="003E6AD0" w:rsidP="006A4D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6AD0" w:rsidRPr="003E6AD0" w14:paraId="02E1947A" w14:textId="77777777" w:rsidTr="003E6AD0">
        <w:tc>
          <w:tcPr>
            <w:tcW w:w="3794" w:type="dxa"/>
          </w:tcPr>
          <w:p w14:paraId="02E19478" w14:textId="77777777" w:rsidR="003E6AD0" w:rsidRPr="003E6AD0" w:rsidRDefault="003E6AD0" w:rsidP="006A4DC7">
            <w:pPr>
              <w:rPr>
                <w:rFonts w:ascii="Calibri" w:hAnsi="Calibri" w:cs="Calibri"/>
                <w:sz w:val="22"/>
                <w:szCs w:val="22"/>
              </w:rPr>
            </w:pPr>
            <w:r w:rsidRPr="003E6AD0">
              <w:rPr>
                <w:rFonts w:ascii="Calibri" w:hAnsi="Calibri" w:cs="Calibri"/>
                <w:sz w:val="22"/>
                <w:szCs w:val="22"/>
              </w:rPr>
              <w:t>Insegnamenti coinvolti e saperi essenziali che gli studenti acquisiranno (materie e contenuti)</w:t>
            </w:r>
          </w:p>
        </w:tc>
        <w:tc>
          <w:tcPr>
            <w:tcW w:w="5984" w:type="dxa"/>
          </w:tcPr>
          <w:p w14:paraId="02E19479" w14:textId="77777777" w:rsidR="003E6AD0" w:rsidRPr="003E6AD0" w:rsidRDefault="003E6AD0" w:rsidP="006A4D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6AD0" w:rsidRPr="003E6AD0" w14:paraId="02E1947D" w14:textId="77777777" w:rsidTr="003E6AD0">
        <w:tc>
          <w:tcPr>
            <w:tcW w:w="3794" w:type="dxa"/>
          </w:tcPr>
          <w:p w14:paraId="02E1947B" w14:textId="56058D47" w:rsidR="003E6AD0" w:rsidRPr="003E6AD0" w:rsidRDefault="003E6AD0" w:rsidP="006A4DC7">
            <w:pPr>
              <w:rPr>
                <w:rFonts w:ascii="Calibri" w:hAnsi="Calibri" w:cs="Calibri"/>
                <w:sz w:val="22"/>
                <w:szCs w:val="22"/>
              </w:rPr>
            </w:pPr>
            <w:r w:rsidRPr="003E6AD0">
              <w:rPr>
                <w:rFonts w:ascii="Calibri" w:hAnsi="Calibri" w:cs="Calibri"/>
                <w:sz w:val="22"/>
                <w:szCs w:val="22"/>
              </w:rPr>
              <w:t xml:space="preserve">Compito autentico di realtà e/o prodotto per ciascuna </w:t>
            </w:r>
            <w:r w:rsidR="00E72419" w:rsidRPr="003E6AD0">
              <w:rPr>
                <w:rFonts w:ascii="Calibri" w:hAnsi="Calibri" w:cs="Calibri"/>
                <w:sz w:val="22"/>
                <w:szCs w:val="22"/>
              </w:rPr>
              <w:t>Uda</w:t>
            </w:r>
            <w:r w:rsidRPr="003E6AD0">
              <w:rPr>
                <w:rFonts w:ascii="Calibri" w:hAnsi="Calibri" w:cs="Calibri"/>
                <w:sz w:val="22"/>
                <w:szCs w:val="22"/>
              </w:rPr>
              <w:t xml:space="preserve"> (che cosa si chiede di fare agli studenti, con quali scopi e motivazioni)</w:t>
            </w:r>
          </w:p>
        </w:tc>
        <w:tc>
          <w:tcPr>
            <w:tcW w:w="5984" w:type="dxa"/>
          </w:tcPr>
          <w:p w14:paraId="02E1947C" w14:textId="77777777" w:rsidR="003E6AD0" w:rsidRPr="003E6AD0" w:rsidRDefault="003E6AD0" w:rsidP="006A4D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6AD0" w:rsidRPr="003E6AD0" w14:paraId="02E19480" w14:textId="77777777" w:rsidTr="003E6AD0">
        <w:tc>
          <w:tcPr>
            <w:tcW w:w="3794" w:type="dxa"/>
          </w:tcPr>
          <w:p w14:paraId="02E1947E" w14:textId="77777777" w:rsidR="003E6AD0" w:rsidRPr="003E6AD0" w:rsidRDefault="003E6AD0" w:rsidP="006A4DC7">
            <w:pPr>
              <w:rPr>
                <w:rFonts w:ascii="Calibri" w:hAnsi="Calibri" w:cs="Calibri"/>
                <w:sz w:val="22"/>
                <w:szCs w:val="22"/>
              </w:rPr>
            </w:pPr>
            <w:r w:rsidRPr="003E6AD0">
              <w:rPr>
                <w:rFonts w:ascii="Calibri" w:hAnsi="Calibri" w:cs="Calibri"/>
                <w:sz w:val="22"/>
                <w:szCs w:val="22"/>
              </w:rPr>
              <w:t>Tempi  e modalità (lavoro individuale, di gruppo, collettivo, in aula, in laboratorio, extra scuola, ecc.)</w:t>
            </w:r>
          </w:p>
        </w:tc>
        <w:tc>
          <w:tcPr>
            <w:tcW w:w="5984" w:type="dxa"/>
          </w:tcPr>
          <w:p w14:paraId="02E1947F" w14:textId="77777777" w:rsidR="003E6AD0" w:rsidRPr="003E6AD0" w:rsidRDefault="003E6AD0" w:rsidP="006A4D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6AD0" w:rsidRPr="003E6AD0" w14:paraId="02E19483" w14:textId="77777777" w:rsidTr="003E6AD0">
        <w:tc>
          <w:tcPr>
            <w:tcW w:w="3794" w:type="dxa"/>
          </w:tcPr>
          <w:p w14:paraId="02E19481" w14:textId="77777777" w:rsidR="003E6AD0" w:rsidRPr="003E6AD0" w:rsidRDefault="003E6AD0" w:rsidP="006A4DC7">
            <w:pPr>
              <w:rPr>
                <w:rFonts w:ascii="Calibri" w:hAnsi="Calibri" w:cs="Calibri"/>
                <w:sz w:val="22"/>
                <w:szCs w:val="22"/>
              </w:rPr>
            </w:pPr>
            <w:r w:rsidRPr="003E6AD0">
              <w:rPr>
                <w:rFonts w:ascii="Calibri" w:hAnsi="Calibri" w:cs="Calibri"/>
                <w:sz w:val="22"/>
                <w:szCs w:val="22"/>
              </w:rPr>
              <w:t>Modalità di valutazione</w:t>
            </w:r>
          </w:p>
        </w:tc>
        <w:tc>
          <w:tcPr>
            <w:tcW w:w="5984" w:type="dxa"/>
          </w:tcPr>
          <w:p w14:paraId="02E19482" w14:textId="77777777" w:rsidR="003E6AD0" w:rsidRPr="003E6AD0" w:rsidRDefault="003E6AD0" w:rsidP="006A4D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2E19484" w14:textId="77777777" w:rsidR="00620464" w:rsidRDefault="00620464" w:rsidP="00620464"/>
    <w:p w14:paraId="02E19485" w14:textId="77777777" w:rsidR="00620464" w:rsidRPr="00620464" w:rsidRDefault="00620464" w:rsidP="00620464"/>
    <w:p w14:paraId="02E19486" w14:textId="77777777" w:rsidR="00ED58C9" w:rsidRPr="00AB2104" w:rsidRDefault="00DF37CC" w:rsidP="00ED58C9">
      <w:pPr>
        <w:pStyle w:val="Titolo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="00ED58C9" w:rsidRPr="00AB2104">
        <w:rPr>
          <w:rFonts w:ascii="Calibri" w:hAnsi="Calibri"/>
          <w:sz w:val="22"/>
          <w:szCs w:val="22"/>
        </w:rPr>
        <w:t>. ORGANIZZAZIONE DEGLI INTERVENTI DI RECUPERO E SOSTEGNO</w:t>
      </w:r>
    </w:p>
    <w:p w14:paraId="02E19487" w14:textId="77777777" w:rsidR="00ED58C9" w:rsidRPr="00AB2104" w:rsidRDefault="00ED58C9" w:rsidP="00ED58C9">
      <w:pPr>
        <w:pStyle w:val="NormaleWeb"/>
        <w:spacing w:before="0" w:beforeAutospacing="0" w:after="0" w:afterAutospacing="0"/>
        <w:rPr>
          <w:rFonts w:ascii="Calibri" w:hAnsi="Calibri"/>
          <w:color w:val="0000A0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(le indicazioni qui riportate dovranno essere coerenti con quelle del Collegio dei Docenti)</w:t>
      </w:r>
      <w:r w:rsidRPr="00AB2104">
        <w:rPr>
          <w:rFonts w:ascii="Calibri" w:hAnsi="Calibri"/>
          <w:color w:val="0000A0"/>
          <w:sz w:val="22"/>
          <w:szCs w:val="22"/>
        </w:rPr>
        <w:t xml:space="preserve"> </w:t>
      </w:r>
    </w:p>
    <w:p w14:paraId="02E19488" w14:textId="77777777" w:rsidR="0064315C" w:rsidRPr="00AB2104" w:rsidRDefault="00ED58C9" w:rsidP="00696556">
      <w:pPr>
        <w:pStyle w:val="NormaleWeb"/>
        <w:spacing w:before="0" w:beforeAutospacing="0" w:after="0" w:afterAutospacing="0"/>
        <w:rPr>
          <w:rStyle w:val="Enfasigrassetto"/>
          <w:rFonts w:ascii="Calibri" w:hAnsi="Calibri"/>
          <w:b w:val="0"/>
          <w:bCs w:val="0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Nel caso di necessità d'interventi di recupero vengono proposte le seguenti strategie</w:t>
      </w:r>
    </w:p>
    <w:p w14:paraId="02E19489" w14:textId="77777777" w:rsidR="00ED58C9" w:rsidRPr="00AB2104" w:rsidRDefault="00ED58C9" w:rsidP="00E14ECA">
      <w:pPr>
        <w:pStyle w:val="NormaleWeb"/>
        <w:numPr>
          <w:ilvl w:val="0"/>
          <w:numId w:val="8"/>
        </w:numPr>
        <w:spacing w:before="0" w:beforeAutospacing="0" w:after="0" w:afterAutospacing="0"/>
        <w:rPr>
          <w:rStyle w:val="Enfasigrassetto"/>
          <w:rFonts w:ascii="Calibri" w:hAnsi="Calibri"/>
          <w:sz w:val="22"/>
          <w:szCs w:val="22"/>
        </w:rPr>
      </w:pPr>
      <w:r w:rsidRPr="00AB2104">
        <w:rPr>
          <w:rStyle w:val="Enfasigrassetto"/>
          <w:rFonts w:ascii="Calibri" w:hAnsi="Calibri"/>
          <w:sz w:val="22"/>
          <w:szCs w:val="22"/>
        </w:rPr>
        <w:t>I</w:t>
      </w:r>
      <w:r w:rsidR="008300E3" w:rsidRPr="00AB2104">
        <w:rPr>
          <w:rStyle w:val="Enfasigrassetto"/>
          <w:rFonts w:ascii="Calibri" w:hAnsi="Calibri"/>
          <w:sz w:val="22"/>
          <w:szCs w:val="22"/>
        </w:rPr>
        <w:t>n orario curriculare</w:t>
      </w:r>
    </w:p>
    <w:p w14:paraId="02E1948A" w14:textId="77777777" w:rsidR="00ED58C9" w:rsidRPr="00AB2104" w:rsidRDefault="00ED58C9" w:rsidP="00E14ECA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Lezioni tenute dal docente titolare a tutta la classe sulle parti di programmazione da recuperare</w:t>
      </w:r>
      <w:r w:rsidR="002528D3" w:rsidRPr="00AB2104">
        <w:rPr>
          <w:rFonts w:ascii="Calibri" w:hAnsi="Calibri"/>
          <w:sz w:val="22"/>
          <w:szCs w:val="22"/>
        </w:rPr>
        <w:t>.</w:t>
      </w:r>
      <w:r w:rsidRPr="00AB2104">
        <w:rPr>
          <w:rFonts w:ascii="Calibri" w:hAnsi="Calibri"/>
          <w:sz w:val="22"/>
          <w:szCs w:val="22"/>
        </w:rPr>
        <w:t xml:space="preserve"> </w:t>
      </w:r>
    </w:p>
    <w:p w14:paraId="02E1948B" w14:textId="77777777" w:rsidR="00ED58C9" w:rsidRPr="00AB2104" w:rsidRDefault="00ED58C9" w:rsidP="00E14ECA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Lezioni tenute dal docente titolare ad un gruppo di alunni mentre altri studenti sono impegnati in altre attività</w:t>
      </w:r>
      <w:r w:rsidR="002528D3" w:rsidRPr="00AB2104">
        <w:rPr>
          <w:rFonts w:ascii="Calibri" w:hAnsi="Calibri"/>
          <w:sz w:val="22"/>
          <w:szCs w:val="22"/>
        </w:rPr>
        <w:t>.</w:t>
      </w:r>
      <w:r w:rsidRPr="00AB2104">
        <w:rPr>
          <w:rFonts w:ascii="Calibri" w:hAnsi="Calibri"/>
          <w:sz w:val="22"/>
          <w:szCs w:val="22"/>
        </w:rPr>
        <w:t xml:space="preserve"> </w:t>
      </w:r>
    </w:p>
    <w:p w14:paraId="02E1948C" w14:textId="77777777" w:rsidR="00ED58C9" w:rsidRPr="00AB2104" w:rsidRDefault="00ED58C9" w:rsidP="00E14ECA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Momenti di apprendimento guidato con la consulenza del docente</w:t>
      </w:r>
      <w:r w:rsidR="002528D3" w:rsidRPr="00AB2104">
        <w:rPr>
          <w:rFonts w:ascii="Calibri" w:hAnsi="Calibri"/>
          <w:sz w:val="22"/>
          <w:szCs w:val="22"/>
        </w:rPr>
        <w:t>.</w:t>
      </w:r>
      <w:r w:rsidRPr="00AB2104">
        <w:rPr>
          <w:rFonts w:ascii="Calibri" w:hAnsi="Calibri"/>
          <w:sz w:val="22"/>
          <w:szCs w:val="22"/>
        </w:rPr>
        <w:t xml:space="preserve"> </w:t>
      </w:r>
    </w:p>
    <w:p w14:paraId="02E1948D" w14:textId="77777777" w:rsidR="00ED58C9" w:rsidRPr="00AB2104" w:rsidRDefault="00ED58C9" w:rsidP="00E14ECA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Momenti di apprendimento guidato con la consulenza di compagni più preparati</w:t>
      </w:r>
      <w:r w:rsidR="00F949C8" w:rsidRPr="00AB2104">
        <w:rPr>
          <w:rFonts w:ascii="Calibri" w:hAnsi="Calibri"/>
          <w:sz w:val="22"/>
          <w:szCs w:val="22"/>
        </w:rPr>
        <w:t>.</w:t>
      </w:r>
    </w:p>
    <w:p w14:paraId="02E1948E" w14:textId="77777777" w:rsidR="00ED58C9" w:rsidRPr="00AB2104" w:rsidRDefault="00F949C8" w:rsidP="00E14ECA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Utilizzo del “laboratorio” per guidare l’azione didattica al fine di far acquisire consapevolezza dei propri punti di forza e debolezza.</w:t>
      </w:r>
    </w:p>
    <w:p w14:paraId="02E1948F" w14:textId="77777777" w:rsidR="00ED58C9" w:rsidRPr="00312FED" w:rsidRDefault="00ED58C9" w:rsidP="00312FED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Altro _________________________________________________________</w:t>
      </w:r>
    </w:p>
    <w:p w14:paraId="02E19490" w14:textId="77777777" w:rsidR="00ED58C9" w:rsidRPr="00312FED" w:rsidRDefault="00312FED" w:rsidP="00312FED">
      <w:pPr>
        <w:pStyle w:val="Corpotesto"/>
        <w:jc w:val="left"/>
        <w:rPr>
          <w:rFonts w:ascii="Calibri" w:hAnsi="Calibri"/>
          <w:b w:val="0"/>
          <w:bCs w:val="0"/>
          <w:sz w:val="22"/>
          <w:szCs w:val="22"/>
        </w:rPr>
      </w:pPr>
      <w:r>
        <w:rPr>
          <w:rStyle w:val="Enfasigrassetto"/>
          <w:rFonts w:ascii="Calibri" w:hAnsi="Calibri"/>
          <w:sz w:val="22"/>
          <w:szCs w:val="22"/>
        </w:rPr>
        <w:t xml:space="preserve"> </w:t>
      </w:r>
      <w:r w:rsidR="0073684C" w:rsidRPr="00AB2104">
        <w:rPr>
          <w:rFonts w:ascii="Calibri" w:hAnsi="Calibri"/>
          <w:sz w:val="22"/>
          <w:szCs w:val="22"/>
        </w:rPr>
        <w:t xml:space="preserve"> </w:t>
      </w:r>
    </w:p>
    <w:p w14:paraId="02E19491" w14:textId="77777777" w:rsidR="00ED58C9" w:rsidRPr="00AB2104" w:rsidRDefault="00ED58C9" w:rsidP="00E14ECA">
      <w:pPr>
        <w:pStyle w:val="Corpotesto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O</w:t>
      </w:r>
      <w:r w:rsidR="008300E3" w:rsidRPr="00AB2104">
        <w:rPr>
          <w:rFonts w:ascii="Calibri" w:hAnsi="Calibri"/>
          <w:sz w:val="22"/>
          <w:szCs w:val="22"/>
        </w:rPr>
        <w:t>rganizzazione degli interventi d’approfondimento per chi non ha evidenziato lacune</w:t>
      </w:r>
    </w:p>
    <w:p w14:paraId="02E19492" w14:textId="77777777" w:rsidR="00D0006A" w:rsidRPr="00AB2104" w:rsidRDefault="00D0006A" w:rsidP="00D0006A">
      <w:pPr>
        <w:pStyle w:val="Corpotesto"/>
        <w:ind w:left="720"/>
        <w:rPr>
          <w:rFonts w:ascii="Calibri" w:hAnsi="Calibri"/>
          <w:b w:val="0"/>
          <w:sz w:val="22"/>
          <w:szCs w:val="22"/>
        </w:rPr>
      </w:pPr>
      <w:r w:rsidRPr="00AB2104">
        <w:rPr>
          <w:rFonts w:ascii="Calibri" w:hAnsi="Calibri"/>
          <w:b w:val="0"/>
          <w:sz w:val="22"/>
          <w:szCs w:val="22"/>
        </w:rPr>
        <w:t>Per gli allievi che non hanno evidenziato lacune, sono previste attività di potenziamento delle conoscenze ed abilità  acquisite. Durante le ore di recupero</w:t>
      </w:r>
      <w:r w:rsidR="00C0107E" w:rsidRPr="00AB2104">
        <w:rPr>
          <w:rFonts w:ascii="Calibri" w:hAnsi="Calibri"/>
          <w:b w:val="0"/>
          <w:sz w:val="22"/>
          <w:szCs w:val="22"/>
        </w:rPr>
        <w:t xml:space="preserve"> </w:t>
      </w:r>
      <w:r w:rsidRPr="00AB2104">
        <w:rPr>
          <w:rFonts w:ascii="Calibri" w:hAnsi="Calibri"/>
          <w:b w:val="0"/>
          <w:sz w:val="22"/>
          <w:szCs w:val="22"/>
        </w:rPr>
        <w:t>/</w:t>
      </w:r>
      <w:r w:rsidR="00C0107E" w:rsidRPr="00AB2104">
        <w:rPr>
          <w:rFonts w:ascii="Calibri" w:hAnsi="Calibri"/>
          <w:b w:val="0"/>
          <w:sz w:val="22"/>
          <w:szCs w:val="22"/>
        </w:rPr>
        <w:t xml:space="preserve"> </w:t>
      </w:r>
      <w:r w:rsidRPr="00AB2104">
        <w:rPr>
          <w:rFonts w:ascii="Calibri" w:hAnsi="Calibri"/>
          <w:b w:val="0"/>
          <w:sz w:val="22"/>
          <w:szCs w:val="22"/>
        </w:rPr>
        <w:t>potenziamento</w:t>
      </w:r>
      <w:r w:rsidR="00C0107E" w:rsidRPr="00AB2104">
        <w:rPr>
          <w:rFonts w:ascii="Calibri" w:hAnsi="Calibri"/>
          <w:b w:val="0"/>
          <w:sz w:val="22"/>
          <w:szCs w:val="22"/>
        </w:rPr>
        <w:t xml:space="preserve"> </w:t>
      </w:r>
      <w:r w:rsidRPr="00AB2104">
        <w:rPr>
          <w:rFonts w:ascii="Calibri" w:hAnsi="Calibri"/>
          <w:b w:val="0"/>
          <w:sz w:val="22"/>
          <w:szCs w:val="22"/>
        </w:rPr>
        <w:t>/</w:t>
      </w:r>
      <w:r w:rsidR="00C0107E" w:rsidRPr="00AB2104">
        <w:rPr>
          <w:rFonts w:ascii="Calibri" w:hAnsi="Calibri"/>
          <w:b w:val="0"/>
          <w:sz w:val="22"/>
          <w:szCs w:val="22"/>
        </w:rPr>
        <w:t xml:space="preserve"> </w:t>
      </w:r>
      <w:r w:rsidRPr="00AB2104">
        <w:rPr>
          <w:rFonts w:ascii="Calibri" w:hAnsi="Calibri"/>
          <w:b w:val="0"/>
          <w:sz w:val="22"/>
          <w:szCs w:val="22"/>
        </w:rPr>
        <w:t>approfondiment</w:t>
      </w:r>
      <w:r w:rsidR="003043E3" w:rsidRPr="00AB2104">
        <w:rPr>
          <w:rFonts w:ascii="Calibri" w:hAnsi="Calibri"/>
          <w:b w:val="0"/>
          <w:sz w:val="22"/>
          <w:szCs w:val="22"/>
        </w:rPr>
        <w:t>o saranno assegnate</w:t>
      </w:r>
      <w:r w:rsidR="00C0107E" w:rsidRPr="00AB2104">
        <w:rPr>
          <w:rFonts w:ascii="Calibri" w:hAnsi="Calibri"/>
          <w:b w:val="0"/>
          <w:sz w:val="22"/>
          <w:szCs w:val="22"/>
        </w:rPr>
        <w:t xml:space="preserve"> attività di laboratorio </w:t>
      </w:r>
      <w:r w:rsidR="003043E3" w:rsidRPr="00AB2104">
        <w:rPr>
          <w:rFonts w:ascii="Calibri" w:hAnsi="Calibri"/>
          <w:b w:val="0"/>
          <w:sz w:val="22"/>
          <w:szCs w:val="22"/>
        </w:rPr>
        <w:t>che  aiutino gli studente, attraverso un processo induttivo, a connettere il sapere acquisito in contesti applicativi al sapere astratto basato su concetti generali.</w:t>
      </w:r>
    </w:p>
    <w:p w14:paraId="02E19493" w14:textId="77777777" w:rsidR="00286231" w:rsidRPr="00AB2104" w:rsidRDefault="00286231" w:rsidP="00ED58C9">
      <w:pPr>
        <w:pStyle w:val="Titolo3"/>
        <w:rPr>
          <w:rFonts w:ascii="Calibri" w:hAnsi="Calibri"/>
        </w:rPr>
      </w:pPr>
    </w:p>
    <w:p w14:paraId="02E19494" w14:textId="77777777" w:rsidR="00ED58C9" w:rsidRPr="00AB2104" w:rsidRDefault="00DF37CC" w:rsidP="00ED58C9">
      <w:pPr>
        <w:pStyle w:val="Titolo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</w:t>
      </w:r>
      <w:r w:rsidR="00ED58C9" w:rsidRPr="00AB2104">
        <w:rPr>
          <w:rFonts w:ascii="Calibri" w:hAnsi="Calibri"/>
          <w:sz w:val="22"/>
          <w:szCs w:val="22"/>
        </w:rPr>
        <w:t>.</w:t>
      </w:r>
      <w:r w:rsidR="0082592C">
        <w:rPr>
          <w:rFonts w:ascii="Calibri" w:hAnsi="Calibri"/>
          <w:sz w:val="22"/>
          <w:szCs w:val="22"/>
        </w:rPr>
        <w:t xml:space="preserve">  </w:t>
      </w:r>
      <w:r w:rsidR="00ED58C9" w:rsidRPr="00AB2104">
        <w:rPr>
          <w:rFonts w:ascii="Calibri" w:hAnsi="Calibri"/>
          <w:sz w:val="22"/>
          <w:szCs w:val="22"/>
        </w:rPr>
        <w:t>COMPORTAMENTI NEI CONFRONTI DELLA CLASSE</w:t>
      </w:r>
    </w:p>
    <w:p w14:paraId="02E19495" w14:textId="77777777" w:rsidR="00ED58C9" w:rsidRPr="00AB2104" w:rsidRDefault="00ED58C9" w:rsidP="00E14ECA">
      <w:pPr>
        <w:pStyle w:val="Paragrafoelenco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Esplicitare gli obiettivi disciplinari e trasversali,</w:t>
      </w:r>
    </w:p>
    <w:p w14:paraId="02E19496" w14:textId="77777777" w:rsidR="00ED58C9" w:rsidRPr="00AB2104" w:rsidRDefault="00ED58C9" w:rsidP="00E14ECA">
      <w:pPr>
        <w:pStyle w:val="Paragrafoelenco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Usare un linguaggio semplice, chiaro e rigoroso,</w:t>
      </w:r>
    </w:p>
    <w:p w14:paraId="02E19497" w14:textId="77777777" w:rsidR="00ED58C9" w:rsidRPr="00AB2104" w:rsidRDefault="00ED58C9" w:rsidP="00E14ECA">
      <w:pPr>
        <w:pStyle w:val="Paragrafoelenco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Ripetere più volte lo stesso argomento, privilegiando, nello svolgimento del programma, più la qualità che la quantità,</w:t>
      </w:r>
    </w:p>
    <w:p w14:paraId="02E19498" w14:textId="77777777" w:rsidR="00ED58C9" w:rsidRPr="00AB2104" w:rsidRDefault="00ED58C9" w:rsidP="00E14ECA">
      <w:pPr>
        <w:pStyle w:val="Paragrafoelenco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Dare più spazio alle osservazioni e alle richieste di chiarimenti da parte degli alunni,</w:t>
      </w:r>
    </w:p>
    <w:p w14:paraId="02E19499" w14:textId="77777777" w:rsidR="00ED58C9" w:rsidRPr="00AB2104" w:rsidRDefault="00ED58C9" w:rsidP="00E14ECA">
      <w:pPr>
        <w:pStyle w:val="Paragrafoelenco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Comunicare i criteri di valu</w:t>
      </w:r>
      <w:r w:rsidR="0064315C" w:rsidRPr="00AB2104">
        <w:rPr>
          <w:rFonts w:ascii="Calibri" w:hAnsi="Calibri"/>
          <w:sz w:val="22"/>
          <w:szCs w:val="22"/>
        </w:rPr>
        <w:t>tazione.</w:t>
      </w:r>
    </w:p>
    <w:p w14:paraId="02E1949A" w14:textId="77777777" w:rsidR="00ED58C9" w:rsidRPr="00AB2104" w:rsidRDefault="00ED58C9" w:rsidP="00E14ECA">
      <w:pPr>
        <w:pStyle w:val="Paragrafoelenco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Comunicare l’esito delle verifiche, sia orali che scritte e/o pratiche,</w:t>
      </w:r>
    </w:p>
    <w:p w14:paraId="02E1949B" w14:textId="77777777" w:rsidR="00ED58C9" w:rsidRPr="00AB2104" w:rsidRDefault="00ED58C9" w:rsidP="00E14ECA">
      <w:pPr>
        <w:pStyle w:val="Paragrafoelenco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Mostrare gli elaborati,</w:t>
      </w:r>
      <w:r w:rsidR="005F7D29">
        <w:rPr>
          <w:rFonts w:ascii="Calibri" w:hAnsi="Calibri"/>
          <w:sz w:val="22"/>
          <w:szCs w:val="22"/>
        </w:rPr>
        <w:t xml:space="preserve"> corretti e valutati,</w:t>
      </w:r>
      <w:r w:rsidRPr="00AB2104">
        <w:rPr>
          <w:rFonts w:ascii="Calibri" w:hAnsi="Calibri"/>
          <w:sz w:val="22"/>
          <w:szCs w:val="22"/>
        </w:rPr>
        <w:t xml:space="preserve"> </w:t>
      </w:r>
    </w:p>
    <w:p w14:paraId="02E1949C" w14:textId="77777777" w:rsidR="00ED58C9" w:rsidRPr="005F7D29" w:rsidRDefault="00ED58C9" w:rsidP="005F7D29">
      <w:pPr>
        <w:pStyle w:val="Paragrafoelenco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Esigere un comportamento corretto e partecipe in classe e </w:t>
      </w:r>
      <w:r w:rsidR="0064315C" w:rsidRPr="00AB2104">
        <w:rPr>
          <w:rFonts w:ascii="Calibri" w:hAnsi="Calibri"/>
          <w:sz w:val="22"/>
          <w:szCs w:val="22"/>
        </w:rPr>
        <w:t xml:space="preserve">durante le ore di </w:t>
      </w:r>
      <w:r w:rsidRPr="00AB2104">
        <w:rPr>
          <w:rFonts w:ascii="Calibri" w:hAnsi="Calibri"/>
          <w:sz w:val="22"/>
          <w:szCs w:val="22"/>
        </w:rPr>
        <w:t xml:space="preserve"> laboratorio, cercando di far acquisire agli allievi un modello comportamentale di autodisciplina, che permetta loro un inserimento adeguato nella realtà scolastica. A tal fine si provvede a regolamentare le uscite dalla classe, il comportamento negli ambienti scolastici e gli interventi durante le lezioni</w:t>
      </w:r>
      <w:r w:rsidR="005F7D29">
        <w:rPr>
          <w:rFonts w:ascii="Calibri" w:hAnsi="Calibri"/>
          <w:sz w:val="22"/>
          <w:szCs w:val="22"/>
        </w:rPr>
        <w:t>.</w:t>
      </w:r>
    </w:p>
    <w:p w14:paraId="02E1949D" w14:textId="77777777" w:rsidR="00ED58C9" w:rsidRPr="00AB2104" w:rsidRDefault="00ED58C9" w:rsidP="00ED58C9">
      <w:pPr>
        <w:jc w:val="both"/>
        <w:rPr>
          <w:rFonts w:ascii="Calibri" w:hAnsi="Calibri"/>
          <w:szCs w:val="20"/>
        </w:rPr>
      </w:pPr>
    </w:p>
    <w:p w14:paraId="02E1949E" w14:textId="77777777" w:rsidR="008300E3" w:rsidRPr="00AB2104" w:rsidRDefault="008300E3" w:rsidP="00ED58C9">
      <w:pPr>
        <w:pStyle w:val="Titolo3"/>
        <w:rPr>
          <w:rFonts w:ascii="Calibri" w:hAnsi="Calibri"/>
          <w:szCs w:val="24"/>
        </w:rPr>
      </w:pPr>
    </w:p>
    <w:p w14:paraId="02E1949F" w14:textId="77777777" w:rsidR="00ED58C9" w:rsidRPr="00AB2104" w:rsidRDefault="00DF37CC" w:rsidP="00ED58C9">
      <w:pPr>
        <w:pStyle w:val="Titolo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</w:t>
      </w:r>
      <w:r w:rsidR="00ED58C9" w:rsidRPr="00AB2104">
        <w:rPr>
          <w:rFonts w:ascii="Calibri" w:hAnsi="Calibri"/>
          <w:sz w:val="22"/>
          <w:szCs w:val="22"/>
        </w:rPr>
        <w:t>. OBIETTIVI TRASVERSALI</w:t>
      </w:r>
    </w:p>
    <w:p w14:paraId="02E194A0" w14:textId="77777777" w:rsidR="00ED58C9" w:rsidRPr="00AB2104" w:rsidRDefault="00ED58C9" w:rsidP="00ED58C9">
      <w:pPr>
        <w:jc w:val="both"/>
        <w:rPr>
          <w:rFonts w:ascii="Calibri" w:hAnsi="Calibri"/>
          <w:sz w:val="22"/>
          <w:szCs w:val="22"/>
        </w:rPr>
      </w:pPr>
    </w:p>
    <w:p w14:paraId="02E194A1" w14:textId="77777777" w:rsidR="00ED58C9" w:rsidRPr="00AB2104" w:rsidRDefault="00ED58C9" w:rsidP="00E14ECA">
      <w:pPr>
        <w:numPr>
          <w:ilvl w:val="0"/>
          <w:numId w:val="1"/>
        </w:numPr>
        <w:jc w:val="both"/>
        <w:rPr>
          <w:rFonts w:ascii="Calibri" w:hAnsi="Calibri"/>
          <w:b/>
          <w:bCs/>
          <w:sz w:val="22"/>
          <w:szCs w:val="22"/>
        </w:rPr>
      </w:pPr>
      <w:r w:rsidRPr="00AB2104">
        <w:rPr>
          <w:rFonts w:ascii="Calibri" w:hAnsi="Calibri"/>
          <w:b/>
          <w:bCs/>
          <w:sz w:val="22"/>
          <w:szCs w:val="22"/>
        </w:rPr>
        <w:t>Comportamentali</w:t>
      </w:r>
    </w:p>
    <w:p w14:paraId="02E194A2" w14:textId="77777777" w:rsidR="00ED58C9" w:rsidRPr="00AB2104" w:rsidRDefault="00ED58C9" w:rsidP="00E14ECA">
      <w:pPr>
        <w:pStyle w:val="Paragrafoelenco"/>
        <w:numPr>
          <w:ilvl w:val="0"/>
          <w:numId w:val="15"/>
        </w:numPr>
        <w:tabs>
          <w:tab w:val="num" w:pos="720"/>
        </w:tabs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porsi in relazione in modo corretto,</w:t>
      </w:r>
    </w:p>
    <w:p w14:paraId="02E194A3" w14:textId="77777777" w:rsidR="00ED58C9" w:rsidRPr="00AB2104" w:rsidRDefault="00ED58C9" w:rsidP="00E14ECA">
      <w:pPr>
        <w:pStyle w:val="Paragrafoelenco"/>
        <w:numPr>
          <w:ilvl w:val="0"/>
          <w:numId w:val="15"/>
        </w:numPr>
        <w:tabs>
          <w:tab w:val="num" w:pos="720"/>
        </w:tabs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lavorare in gruppo,</w:t>
      </w:r>
    </w:p>
    <w:p w14:paraId="02E194A4" w14:textId="77777777" w:rsidR="00ED58C9" w:rsidRPr="00AB2104" w:rsidRDefault="00ED58C9" w:rsidP="00E14ECA">
      <w:pPr>
        <w:pStyle w:val="Paragrafoelenco"/>
        <w:numPr>
          <w:ilvl w:val="0"/>
          <w:numId w:val="15"/>
        </w:numPr>
        <w:tabs>
          <w:tab w:val="num" w:pos="720"/>
        </w:tabs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valutare le conseguenze delle proprie azioni,</w:t>
      </w:r>
    </w:p>
    <w:p w14:paraId="02E194A5" w14:textId="77777777" w:rsidR="00ED58C9" w:rsidRPr="00AB2104" w:rsidRDefault="00ED58C9" w:rsidP="00E14ECA">
      <w:pPr>
        <w:pStyle w:val="Paragrafoelenco"/>
        <w:numPr>
          <w:ilvl w:val="0"/>
          <w:numId w:val="15"/>
        </w:numPr>
        <w:tabs>
          <w:tab w:val="num" w:pos="720"/>
        </w:tabs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rispettare le regole,</w:t>
      </w:r>
    </w:p>
    <w:p w14:paraId="02E194A6" w14:textId="77777777" w:rsidR="00ED58C9" w:rsidRPr="00AB2104" w:rsidRDefault="00ED58C9" w:rsidP="00E14ECA">
      <w:pPr>
        <w:pStyle w:val="Paragrafoelenco"/>
        <w:numPr>
          <w:ilvl w:val="0"/>
          <w:numId w:val="15"/>
        </w:numPr>
        <w:tabs>
          <w:tab w:val="num" w:pos="720"/>
        </w:tabs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adattarsi a situazioni nuove,</w:t>
      </w:r>
    </w:p>
    <w:p w14:paraId="02E194A7" w14:textId="77777777" w:rsidR="00ED58C9" w:rsidRPr="00AB2104" w:rsidRDefault="00ED58C9" w:rsidP="00E14ECA">
      <w:pPr>
        <w:pStyle w:val="Paragrafoelenco"/>
        <w:numPr>
          <w:ilvl w:val="0"/>
          <w:numId w:val="15"/>
        </w:numPr>
        <w:tabs>
          <w:tab w:val="num" w:pos="720"/>
        </w:tabs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regolarità nello svolgimento dei compiti scolastici, </w:t>
      </w:r>
    </w:p>
    <w:p w14:paraId="02E194A8" w14:textId="77777777" w:rsidR="00ED58C9" w:rsidRPr="00AB2104" w:rsidRDefault="00ED58C9" w:rsidP="00E14ECA">
      <w:pPr>
        <w:pStyle w:val="Paragrafoelenco"/>
        <w:numPr>
          <w:ilvl w:val="0"/>
          <w:numId w:val="15"/>
        </w:numPr>
        <w:tabs>
          <w:tab w:val="num" w:pos="720"/>
        </w:tabs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rendere partecipe l</w:t>
      </w:r>
      <w:r w:rsidR="004429FD">
        <w:rPr>
          <w:rFonts w:ascii="Calibri" w:hAnsi="Calibri"/>
          <w:sz w:val="22"/>
          <w:szCs w:val="22"/>
        </w:rPr>
        <w:t>'alunno di</w:t>
      </w:r>
      <w:r w:rsidRPr="00AB2104">
        <w:rPr>
          <w:rFonts w:ascii="Calibri" w:hAnsi="Calibri"/>
          <w:sz w:val="22"/>
          <w:szCs w:val="22"/>
        </w:rPr>
        <w:t xml:space="preserve"> com'è valutato il suo lavoro</w:t>
      </w:r>
      <w:r w:rsidR="00286231" w:rsidRPr="00AB2104">
        <w:rPr>
          <w:rFonts w:ascii="Calibri" w:hAnsi="Calibri"/>
          <w:sz w:val="22"/>
          <w:szCs w:val="22"/>
        </w:rPr>
        <w:t>,</w:t>
      </w:r>
    </w:p>
    <w:p w14:paraId="02E194A9" w14:textId="77777777" w:rsidR="00ED58C9" w:rsidRPr="00AB2104" w:rsidRDefault="00ED58C9" w:rsidP="00E14ECA">
      <w:pPr>
        <w:pStyle w:val="Paragrafoelenco"/>
        <w:numPr>
          <w:ilvl w:val="0"/>
          <w:numId w:val="15"/>
        </w:numPr>
        <w:tabs>
          <w:tab w:val="num" w:pos="720"/>
        </w:tabs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educare al rispetto, alla tolleranza e favorire la socializzazione tra gli studenti</w:t>
      </w:r>
      <w:r w:rsidR="00286231" w:rsidRPr="00AB2104">
        <w:rPr>
          <w:rFonts w:ascii="Calibri" w:hAnsi="Calibri"/>
          <w:sz w:val="22"/>
          <w:szCs w:val="22"/>
        </w:rPr>
        <w:t>,</w:t>
      </w:r>
    </w:p>
    <w:p w14:paraId="02E194AA" w14:textId="77777777" w:rsidR="00ED58C9" w:rsidRPr="00AB2104" w:rsidRDefault="00ED58C9" w:rsidP="00E14ECA">
      <w:pPr>
        <w:pStyle w:val="Paragrafoelenco"/>
        <w:numPr>
          <w:ilvl w:val="0"/>
          <w:numId w:val="15"/>
        </w:numPr>
        <w:tabs>
          <w:tab w:val="num" w:pos="720"/>
        </w:tabs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educare al rispetto dell'ambiente di lavoro</w:t>
      </w:r>
      <w:r w:rsidR="00286231" w:rsidRPr="00AB2104">
        <w:rPr>
          <w:rFonts w:ascii="Calibri" w:hAnsi="Calibri"/>
          <w:sz w:val="22"/>
          <w:szCs w:val="22"/>
        </w:rPr>
        <w:t>,</w:t>
      </w:r>
    </w:p>
    <w:p w14:paraId="02E194AB" w14:textId="77777777" w:rsidR="00ED58C9" w:rsidRPr="00AB2104" w:rsidRDefault="00ED58C9" w:rsidP="00E14ECA">
      <w:pPr>
        <w:pStyle w:val="Paragrafoelenco"/>
        <w:numPr>
          <w:ilvl w:val="0"/>
          <w:numId w:val="15"/>
        </w:numPr>
        <w:tabs>
          <w:tab w:val="num" w:pos="720"/>
        </w:tabs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partecipazione ordinata in classe</w:t>
      </w:r>
      <w:r w:rsidR="00286231" w:rsidRPr="00AB2104">
        <w:rPr>
          <w:rFonts w:ascii="Calibri" w:hAnsi="Calibri"/>
          <w:sz w:val="22"/>
          <w:szCs w:val="22"/>
        </w:rPr>
        <w:t>,</w:t>
      </w:r>
    </w:p>
    <w:p w14:paraId="02E194AC" w14:textId="77777777" w:rsidR="0068608E" w:rsidRPr="00E96892" w:rsidRDefault="00ED58C9" w:rsidP="00E96892">
      <w:pPr>
        <w:pStyle w:val="Paragrafoelenco"/>
        <w:numPr>
          <w:ilvl w:val="0"/>
          <w:numId w:val="15"/>
        </w:numPr>
        <w:tabs>
          <w:tab w:val="num" w:pos="720"/>
        </w:tabs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favorire l'autovalutazione. </w:t>
      </w:r>
    </w:p>
    <w:p w14:paraId="02E194AD" w14:textId="77777777" w:rsidR="0068608E" w:rsidRPr="00AB2104" w:rsidRDefault="0068608E" w:rsidP="0068608E">
      <w:pPr>
        <w:pStyle w:val="Paragrafoelenco"/>
        <w:jc w:val="both"/>
        <w:rPr>
          <w:rFonts w:ascii="Calibri" w:hAnsi="Calibri"/>
          <w:sz w:val="22"/>
          <w:szCs w:val="22"/>
        </w:rPr>
      </w:pPr>
    </w:p>
    <w:p w14:paraId="02E194AE" w14:textId="77777777" w:rsidR="00EF76CA" w:rsidRPr="00AB2104" w:rsidRDefault="00EF76CA" w:rsidP="00EF76CA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02E194AF" w14:textId="77777777" w:rsidR="00ED58C9" w:rsidRPr="00AB2104" w:rsidRDefault="00ED58C9" w:rsidP="00E14ECA">
      <w:pPr>
        <w:numPr>
          <w:ilvl w:val="0"/>
          <w:numId w:val="1"/>
        </w:numPr>
        <w:jc w:val="both"/>
        <w:rPr>
          <w:rFonts w:ascii="Calibri" w:hAnsi="Calibri"/>
          <w:b/>
          <w:bCs/>
          <w:sz w:val="22"/>
          <w:szCs w:val="22"/>
        </w:rPr>
      </w:pPr>
      <w:r w:rsidRPr="00AB2104">
        <w:rPr>
          <w:rFonts w:ascii="Calibri" w:hAnsi="Calibri"/>
          <w:b/>
          <w:bCs/>
          <w:sz w:val="22"/>
          <w:szCs w:val="22"/>
        </w:rPr>
        <w:t>Cognitivi</w:t>
      </w:r>
    </w:p>
    <w:p w14:paraId="02E194B0" w14:textId="77777777" w:rsidR="00ED58C9" w:rsidRPr="00AB2104" w:rsidRDefault="00ED58C9" w:rsidP="00E14ECA">
      <w:pPr>
        <w:pStyle w:val="Paragrafoelenco"/>
        <w:numPr>
          <w:ilvl w:val="0"/>
          <w:numId w:val="17"/>
        </w:numPr>
        <w:tabs>
          <w:tab w:val="num" w:pos="720"/>
        </w:tabs>
        <w:ind w:left="1134" w:hanging="425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comprendere un testo scritto anche mediante lettura guidata,</w:t>
      </w:r>
    </w:p>
    <w:p w14:paraId="02E194B1" w14:textId="77777777" w:rsidR="00ED58C9" w:rsidRPr="00AB2104" w:rsidRDefault="00ED58C9" w:rsidP="00E14ECA">
      <w:pPr>
        <w:pStyle w:val="Paragrafoelenco"/>
        <w:numPr>
          <w:ilvl w:val="0"/>
          <w:numId w:val="17"/>
        </w:numPr>
        <w:tabs>
          <w:tab w:val="num" w:pos="720"/>
        </w:tabs>
        <w:ind w:left="1134" w:hanging="425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conoscenza dei saperi minimi essenziali per ogni disciplina</w:t>
      </w:r>
      <w:r w:rsidR="00286231" w:rsidRPr="00AB2104">
        <w:rPr>
          <w:rFonts w:ascii="Calibri" w:hAnsi="Calibri"/>
          <w:sz w:val="22"/>
          <w:szCs w:val="22"/>
        </w:rPr>
        <w:t>,</w:t>
      </w:r>
    </w:p>
    <w:p w14:paraId="02E194B2" w14:textId="77777777" w:rsidR="00ED58C9" w:rsidRPr="00AB2104" w:rsidRDefault="00ED58C9" w:rsidP="00E14ECA">
      <w:pPr>
        <w:pStyle w:val="Paragrafoelenco"/>
        <w:numPr>
          <w:ilvl w:val="0"/>
          <w:numId w:val="17"/>
        </w:numPr>
        <w:tabs>
          <w:tab w:val="num" w:pos="720"/>
        </w:tabs>
        <w:ind w:left="1134" w:hanging="425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applicare principi e regole,</w:t>
      </w:r>
    </w:p>
    <w:p w14:paraId="02E194B3" w14:textId="77777777" w:rsidR="00ED58C9" w:rsidRPr="00AB2104" w:rsidRDefault="00ED58C9" w:rsidP="00E14ECA">
      <w:pPr>
        <w:pStyle w:val="Paragrafoelenco"/>
        <w:numPr>
          <w:ilvl w:val="0"/>
          <w:numId w:val="17"/>
        </w:numPr>
        <w:tabs>
          <w:tab w:val="num" w:pos="720"/>
        </w:tabs>
        <w:ind w:left="1134" w:hanging="425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riassumere testi,</w:t>
      </w:r>
    </w:p>
    <w:p w14:paraId="02E194B4" w14:textId="77777777" w:rsidR="00ED58C9" w:rsidRPr="00AB2104" w:rsidRDefault="00ED58C9" w:rsidP="00E14ECA">
      <w:pPr>
        <w:pStyle w:val="Paragrafoelenco"/>
        <w:numPr>
          <w:ilvl w:val="0"/>
          <w:numId w:val="17"/>
        </w:numPr>
        <w:tabs>
          <w:tab w:val="num" w:pos="720"/>
        </w:tabs>
        <w:ind w:left="1134" w:hanging="425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stabilire rapporti di causa - effetto,</w:t>
      </w:r>
    </w:p>
    <w:p w14:paraId="02E194B5" w14:textId="77777777" w:rsidR="00ED58C9" w:rsidRPr="00AB2104" w:rsidRDefault="00ED58C9" w:rsidP="00E14ECA">
      <w:pPr>
        <w:pStyle w:val="Paragrafoelenco"/>
        <w:numPr>
          <w:ilvl w:val="0"/>
          <w:numId w:val="17"/>
        </w:numPr>
        <w:tabs>
          <w:tab w:val="num" w:pos="720"/>
        </w:tabs>
        <w:ind w:left="1134" w:hanging="425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esprimersi in modo chiaro e corretto,</w:t>
      </w:r>
    </w:p>
    <w:p w14:paraId="02E194B6" w14:textId="77777777" w:rsidR="00ED58C9" w:rsidRPr="00AB2104" w:rsidRDefault="00ED58C9" w:rsidP="00E14ECA">
      <w:pPr>
        <w:pStyle w:val="Paragrafoelenco"/>
        <w:numPr>
          <w:ilvl w:val="0"/>
          <w:numId w:val="17"/>
        </w:numPr>
        <w:tabs>
          <w:tab w:val="num" w:pos="720"/>
        </w:tabs>
        <w:ind w:left="1134" w:hanging="425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sviluppare senso critico e capacità creative</w:t>
      </w:r>
      <w:r w:rsidR="00286231" w:rsidRPr="00AB2104">
        <w:rPr>
          <w:rFonts w:ascii="Calibri" w:hAnsi="Calibri"/>
          <w:sz w:val="22"/>
          <w:szCs w:val="22"/>
        </w:rPr>
        <w:t>,</w:t>
      </w:r>
      <w:r w:rsidRPr="00AB2104">
        <w:rPr>
          <w:rFonts w:ascii="Calibri" w:hAnsi="Calibri"/>
          <w:sz w:val="22"/>
          <w:szCs w:val="22"/>
        </w:rPr>
        <w:t xml:space="preserve"> </w:t>
      </w:r>
    </w:p>
    <w:p w14:paraId="02E194B7" w14:textId="77777777" w:rsidR="00ED58C9" w:rsidRPr="00AB2104" w:rsidRDefault="00ED58C9" w:rsidP="00E14ECA">
      <w:pPr>
        <w:pStyle w:val="Paragrafoelenco"/>
        <w:numPr>
          <w:ilvl w:val="0"/>
          <w:numId w:val="16"/>
        </w:numPr>
        <w:tabs>
          <w:tab w:val="num" w:pos="720"/>
        </w:tabs>
        <w:ind w:left="1134" w:hanging="425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saper collegare argomenti della stessa disciplina e coglierne le semplici relazioni</w:t>
      </w:r>
      <w:r w:rsidR="00286231" w:rsidRPr="00AB2104">
        <w:rPr>
          <w:rFonts w:ascii="Calibri" w:hAnsi="Calibri"/>
          <w:sz w:val="22"/>
          <w:szCs w:val="22"/>
        </w:rPr>
        <w:t>,</w:t>
      </w:r>
    </w:p>
    <w:p w14:paraId="02E194B8" w14:textId="77777777" w:rsidR="00ED58C9" w:rsidRPr="00AB2104" w:rsidRDefault="00ED58C9" w:rsidP="00E14ECA">
      <w:pPr>
        <w:pStyle w:val="Paragrafoelenco"/>
        <w:numPr>
          <w:ilvl w:val="0"/>
          <w:numId w:val="16"/>
        </w:numPr>
        <w:ind w:left="1134" w:hanging="425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imparare ad esprimere giudizi propri</w:t>
      </w:r>
      <w:r w:rsidR="00286231" w:rsidRPr="00AB2104">
        <w:rPr>
          <w:rFonts w:ascii="Calibri" w:hAnsi="Calibri"/>
          <w:sz w:val="22"/>
          <w:szCs w:val="22"/>
        </w:rPr>
        <w:t>,</w:t>
      </w:r>
      <w:r w:rsidRPr="00AB2104">
        <w:rPr>
          <w:rFonts w:ascii="Calibri" w:hAnsi="Calibri"/>
          <w:sz w:val="22"/>
          <w:szCs w:val="22"/>
        </w:rPr>
        <w:t xml:space="preserve"> </w:t>
      </w:r>
    </w:p>
    <w:p w14:paraId="02E194B9" w14:textId="77777777" w:rsidR="00286231" w:rsidRPr="00AB2104" w:rsidRDefault="00286231" w:rsidP="00E14ECA">
      <w:pPr>
        <w:pStyle w:val="Paragrafoelenco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 </w:t>
      </w:r>
      <w:r w:rsidR="00ED58C9" w:rsidRPr="00AB2104">
        <w:rPr>
          <w:rFonts w:ascii="Calibri" w:hAnsi="Calibri"/>
          <w:sz w:val="22"/>
          <w:szCs w:val="22"/>
        </w:rPr>
        <w:t xml:space="preserve">altro _______________________________________________________ </w:t>
      </w:r>
    </w:p>
    <w:p w14:paraId="02E194BA" w14:textId="4316E3FB" w:rsidR="00696556" w:rsidRDefault="00ED58C9" w:rsidP="008300E3">
      <w:p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I docenti s'impegneranno affinché gli alunni raggiungano gli obiettivi, decisi dal C</w:t>
      </w:r>
      <w:r w:rsidR="00E72419">
        <w:rPr>
          <w:rFonts w:ascii="Calibri" w:hAnsi="Calibri"/>
          <w:sz w:val="22"/>
          <w:szCs w:val="22"/>
        </w:rPr>
        <w:t xml:space="preserve">. </w:t>
      </w:r>
      <w:r w:rsidRPr="00AB2104">
        <w:rPr>
          <w:rFonts w:ascii="Calibri" w:hAnsi="Calibri"/>
          <w:sz w:val="22"/>
          <w:szCs w:val="22"/>
        </w:rPr>
        <w:t>d</w:t>
      </w:r>
      <w:r w:rsidR="00E72419">
        <w:rPr>
          <w:rFonts w:ascii="Calibri" w:hAnsi="Calibri"/>
          <w:sz w:val="22"/>
          <w:szCs w:val="22"/>
        </w:rPr>
        <w:t xml:space="preserve">i </w:t>
      </w:r>
      <w:r w:rsidRPr="00AB2104">
        <w:rPr>
          <w:rFonts w:ascii="Calibri" w:hAnsi="Calibri"/>
          <w:sz w:val="22"/>
          <w:szCs w:val="22"/>
        </w:rPr>
        <w:t>C</w:t>
      </w:r>
      <w:r w:rsidR="00E72419">
        <w:rPr>
          <w:rFonts w:ascii="Calibri" w:hAnsi="Calibri"/>
          <w:sz w:val="22"/>
          <w:szCs w:val="22"/>
        </w:rPr>
        <w:t>.</w:t>
      </w:r>
      <w:r w:rsidRPr="00AB2104">
        <w:rPr>
          <w:rFonts w:ascii="Calibri" w:hAnsi="Calibri"/>
          <w:sz w:val="22"/>
          <w:szCs w:val="22"/>
        </w:rPr>
        <w:t xml:space="preserve">, esigendo il rispetto delle norme comportamentali ed il conseguimento degli obiettivi cognitivi </w:t>
      </w:r>
      <w:r w:rsidR="00286231" w:rsidRPr="00AB2104">
        <w:rPr>
          <w:rFonts w:ascii="Calibri" w:hAnsi="Calibri"/>
          <w:sz w:val="22"/>
          <w:szCs w:val="22"/>
        </w:rPr>
        <w:t>–</w:t>
      </w:r>
      <w:r w:rsidRPr="00AB2104">
        <w:rPr>
          <w:rFonts w:ascii="Calibri" w:hAnsi="Calibri"/>
          <w:sz w:val="22"/>
          <w:szCs w:val="22"/>
        </w:rPr>
        <w:t xml:space="preserve"> didattici</w:t>
      </w:r>
      <w:r w:rsidR="00286231" w:rsidRPr="00AB2104">
        <w:rPr>
          <w:rFonts w:ascii="Calibri" w:hAnsi="Calibri"/>
          <w:sz w:val="22"/>
          <w:szCs w:val="22"/>
        </w:rPr>
        <w:t>.</w:t>
      </w:r>
    </w:p>
    <w:p w14:paraId="6E6A860B" w14:textId="77777777" w:rsidR="006C14F9" w:rsidRPr="00FA1633" w:rsidRDefault="006C14F9" w:rsidP="006C14F9">
      <w:pPr>
        <w:pStyle w:val="NormaleWeb"/>
        <w:spacing w:before="247" w:beforeAutospacing="0" w:after="0" w:afterAutospacing="0"/>
        <w:ind w:left="10" w:right="21" w:firstLine="12"/>
        <w:rPr>
          <w:rFonts w:ascii="Calibri" w:hAnsi="Calibri" w:cs="Calibri"/>
          <w:sz w:val="22"/>
          <w:szCs w:val="22"/>
        </w:rPr>
      </w:pPr>
      <w:bookmarkStart w:id="0" w:name="_Hlk181371836"/>
      <w:r w:rsidRPr="00FA1633">
        <w:rPr>
          <w:rFonts w:ascii="Calibri" w:hAnsi="Calibri" w:cs="Calibri"/>
          <w:b/>
          <w:bCs/>
          <w:color w:val="000000"/>
          <w:sz w:val="22"/>
          <w:szCs w:val="22"/>
        </w:rPr>
        <w:t xml:space="preserve">c. </w:t>
      </w:r>
      <w:bookmarkStart w:id="1" w:name="_Hlk180778661"/>
      <w:r w:rsidRPr="00FA1633">
        <w:rPr>
          <w:rFonts w:ascii="Calibri" w:hAnsi="Calibri" w:cs="Calibri"/>
          <w:b/>
          <w:bCs/>
          <w:color w:val="000000"/>
          <w:sz w:val="22"/>
          <w:szCs w:val="22"/>
        </w:rPr>
        <w:t xml:space="preserve">Educazione civica - </w:t>
      </w:r>
      <w:r w:rsidRPr="00FA1633">
        <w:rPr>
          <w:rFonts w:ascii="Calibri" w:hAnsi="Calibri" w:cs="Calibri"/>
          <w:color w:val="000000"/>
          <w:sz w:val="22"/>
          <w:szCs w:val="22"/>
        </w:rPr>
        <w:t>Integrazioni al Profilo educativo, culturale e professionale dello studente a conclusione del  secondo ciclo del sistema educativo di istruzione e di formazione (D. Lgs. 226/2005, art. 1, c. 5,  Allegato A), riferite all’insegnamento trasversale dell’educazione civica</w:t>
      </w:r>
      <w:r>
        <w:rPr>
          <w:rFonts w:ascii="Calibri" w:hAnsi="Calibri" w:cs="Calibri"/>
          <w:color w:val="000000"/>
          <w:sz w:val="22"/>
          <w:szCs w:val="22"/>
        </w:rPr>
        <w:t>, aggiornate con le linee guida di cui al D.M. 7 settembre 2024.</w:t>
      </w:r>
    </w:p>
    <w:bookmarkEnd w:id="0"/>
    <w:bookmarkEnd w:id="1"/>
    <w:p w14:paraId="02E194BC" w14:textId="77777777" w:rsidR="00FA1633" w:rsidRDefault="00FA1633" w:rsidP="00FA1633">
      <w:pPr>
        <w:pStyle w:val="NormaleWeb"/>
        <w:spacing w:before="247" w:beforeAutospacing="0" w:after="0" w:afterAutospacing="0"/>
        <w:ind w:left="10" w:right="21" w:firstLine="12"/>
        <w:rPr>
          <w:rFonts w:ascii="Calibri" w:hAnsi="Calibri" w:cs="Calibri"/>
          <w:sz w:val="22"/>
          <w:szCs w:val="22"/>
        </w:rPr>
      </w:pPr>
      <w:r>
        <w:rPr>
          <w:rFonts w:ascii="Calibri" w:eastAsia="MS Gothic" w:hAnsi="MS Gothic" w:cs="Calibri"/>
          <w:color w:val="000000"/>
          <w:sz w:val="22"/>
          <w:szCs w:val="22"/>
        </w:rPr>
        <w:t>❑</w:t>
      </w:r>
      <w:r>
        <w:rPr>
          <w:rFonts w:ascii="Calibri" w:hAnsi="Calibri" w:cs="Calibri"/>
          <w:color w:val="000000"/>
          <w:sz w:val="22"/>
          <w:szCs w:val="22"/>
        </w:rPr>
        <w:t xml:space="preserve"> Conoscere l’organizzazione costituzionale ed amministrativa del nostro Paese per rispondere ai propri  doveri di cittadino ed esercitare con consapevolezza i propri diritti politici a livello territoriale e  nazionale. </w:t>
      </w:r>
    </w:p>
    <w:p w14:paraId="02E194BD" w14:textId="77777777" w:rsidR="00FA1633" w:rsidRDefault="00FA1633" w:rsidP="00FA1633">
      <w:pPr>
        <w:pStyle w:val="NormaleWeb"/>
        <w:spacing w:before="247" w:beforeAutospacing="0" w:after="0" w:afterAutospacing="0"/>
        <w:ind w:left="10" w:right="21" w:firstLine="12"/>
        <w:rPr>
          <w:rFonts w:ascii="Calibri" w:hAnsi="Calibri" w:cs="Calibri"/>
          <w:sz w:val="22"/>
          <w:szCs w:val="22"/>
        </w:rPr>
      </w:pPr>
      <w:r>
        <w:rPr>
          <w:rFonts w:ascii="Calibri" w:eastAsia="MS Gothic" w:hAnsi="MS Gothic" w:cs="Calibri"/>
          <w:color w:val="000000"/>
          <w:sz w:val="22"/>
          <w:szCs w:val="22"/>
        </w:rPr>
        <w:t>❑</w:t>
      </w:r>
      <w:r>
        <w:rPr>
          <w:rFonts w:ascii="Calibri" w:hAnsi="Calibri" w:cs="Calibri"/>
          <w:color w:val="000000"/>
          <w:sz w:val="22"/>
          <w:szCs w:val="22"/>
        </w:rPr>
        <w:t xml:space="preserve"> Conoscere i valori che ispirano gli ordinamenti comunitari e internazionali, nonché i loro compiti e  funzioni essenziali </w:t>
      </w:r>
    </w:p>
    <w:p w14:paraId="02E194BE" w14:textId="77777777" w:rsidR="00FA1633" w:rsidRDefault="00FA1633" w:rsidP="00FA1633">
      <w:pPr>
        <w:pStyle w:val="NormaleWeb"/>
        <w:spacing w:before="247" w:beforeAutospacing="0" w:after="0" w:afterAutospacing="0"/>
        <w:ind w:left="10" w:right="21" w:firstLine="12"/>
        <w:rPr>
          <w:rFonts w:ascii="Calibri" w:hAnsi="Calibri" w:cs="Calibri"/>
          <w:sz w:val="22"/>
          <w:szCs w:val="22"/>
        </w:rPr>
      </w:pPr>
      <w:r>
        <w:rPr>
          <w:rFonts w:ascii="Calibri" w:eastAsia="MS Gothic" w:hAnsi="MS Gothic" w:cs="Calibri"/>
          <w:color w:val="000000"/>
          <w:sz w:val="22"/>
          <w:szCs w:val="22"/>
        </w:rPr>
        <w:t>❑</w:t>
      </w:r>
      <w:r>
        <w:rPr>
          <w:rFonts w:ascii="Calibri" w:hAnsi="Calibri" w:cs="Calibri"/>
          <w:color w:val="000000"/>
          <w:sz w:val="22"/>
          <w:szCs w:val="22"/>
        </w:rPr>
        <w:t xml:space="preserve"> Essere consapevoli del valore e delle regole della vita democratica anche attraverso l’approfondimento  degli elementi fondamentali del diritto che la regolano, con particolare riferimento al diritto del lavoro.</w:t>
      </w:r>
    </w:p>
    <w:p w14:paraId="02E194BF" w14:textId="77777777" w:rsidR="00FA1633" w:rsidRDefault="00FA1633" w:rsidP="00FA1633">
      <w:pPr>
        <w:pStyle w:val="NormaleWeb"/>
        <w:spacing w:before="247" w:beforeAutospacing="0" w:after="0" w:afterAutospacing="0"/>
        <w:ind w:left="10" w:right="21" w:firstLine="12"/>
        <w:rPr>
          <w:rFonts w:ascii="Calibri" w:hAnsi="Calibri" w:cs="Calibri"/>
          <w:sz w:val="22"/>
          <w:szCs w:val="22"/>
        </w:rPr>
      </w:pPr>
      <w:r>
        <w:rPr>
          <w:rFonts w:ascii="Calibri" w:eastAsia="MS Gothic" w:hAnsi="MS Gothic" w:cs="Calibri"/>
          <w:color w:val="000000"/>
          <w:sz w:val="22"/>
          <w:szCs w:val="22"/>
        </w:rPr>
        <w:t>❑</w:t>
      </w:r>
      <w:r>
        <w:rPr>
          <w:rFonts w:ascii="Calibri" w:hAnsi="Calibri" w:cs="Calibri"/>
          <w:color w:val="000000"/>
          <w:sz w:val="22"/>
          <w:szCs w:val="22"/>
        </w:rPr>
        <w:t xml:space="preserve"> Esercitare correttamente le modalità di rappresentanza, di delega, di rispetto degli impegni assunti e fatti  propri all’interno di diversi ambiti istituzionali e sociali. </w:t>
      </w:r>
    </w:p>
    <w:p w14:paraId="02E194C0" w14:textId="77777777" w:rsidR="00FA1633" w:rsidRDefault="00FA1633" w:rsidP="00FA1633">
      <w:pPr>
        <w:pStyle w:val="NormaleWeb"/>
        <w:spacing w:before="247" w:beforeAutospacing="0" w:after="0" w:afterAutospacing="0"/>
        <w:ind w:left="10" w:right="21" w:firstLine="12"/>
        <w:rPr>
          <w:rFonts w:ascii="Calibri" w:hAnsi="Calibri" w:cs="Calibri"/>
          <w:sz w:val="22"/>
          <w:szCs w:val="22"/>
        </w:rPr>
      </w:pPr>
      <w:r>
        <w:rPr>
          <w:rFonts w:ascii="Calibri" w:eastAsia="MS Gothic" w:hAnsi="MS Gothic" w:cs="Calibri"/>
          <w:color w:val="000000"/>
          <w:sz w:val="22"/>
          <w:szCs w:val="22"/>
        </w:rPr>
        <w:t>❑</w:t>
      </w:r>
      <w:r>
        <w:rPr>
          <w:rFonts w:ascii="Calibri" w:hAnsi="Calibri" w:cs="Calibri"/>
          <w:color w:val="000000"/>
          <w:sz w:val="22"/>
          <w:szCs w:val="22"/>
        </w:rPr>
        <w:t xml:space="preserve"> Partecipare al dibattito culturale. </w:t>
      </w:r>
    </w:p>
    <w:p w14:paraId="02E194C1" w14:textId="77777777" w:rsidR="00FA1633" w:rsidRDefault="00FA1633" w:rsidP="00FA1633">
      <w:pPr>
        <w:pStyle w:val="NormaleWeb"/>
        <w:spacing w:before="247" w:beforeAutospacing="0" w:after="0" w:afterAutospacing="0"/>
        <w:ind w:left="10" w:right="21" w:firstLine="12"/>
        <w:rPr>
          <w:rFonts w:ascii="Calibri" w:hAnsi="Calibri" w:cs="Calibri"/>
          <w:sz w:val="22"/>
          <w:szCs w:val="22"/>
        </w:rPr>
      </w:pPr>
      <w:r>
        <w:rPr>
          <w:rFonts w:ascii="Calibri" w:eastAsia="MS Gothic" w:hAnsi="MS Gothic" w:cs="Calibri"/>
          <w:color w:val="000000"/>
          <w:sz w:val="22"/>
          <w:szCs w:val="22"/>
        </w:rPr>
        <w:t>❑</w:t>
      </w:r>
      <w:r>
        <w:rPr>
          <w:rFonts w:ascii="Calibri" w:hAnsi="Calibri" w:cs="Calibri"/>
          <w:color w:val="000000"/>
          <w:sz w:val="22"/>
          <w:szCs w:val="22"/>
        </w:rPr>
        <w:t xml:space="preserve"> Cogliere la complessità dei problemi esistenziali, morali, politici, sociali, economici e scientifici e  formulare risposte personali argomentate. </w:t>
      </w:r>
    </w:p>
    <w:p w14:paraId="02E194C2" w14:textId="77777777" w:rsidR="00FA1633" w:rsidRDefault="00FA1633" w:rsidP="00FA1633">
      <w:pPr>
        <w:pStyle w:val="NormaleWeb"/>
        <w:spacing w:before="247" w:beforeAutospacing="0" w:after="0" w:afterAutospacing="0"/>
        <w:ind w:left="10" w:right="21" w:firstLine="12"/>
        <w:rPr>
          <w:rFonts w:ascii="Calibri" w:hAnsi="Calibri" w:cs="Calibri"/>
          <w:sz w:val="22"/>
          <w:szCs w:val="22"/>
        </w:rPr>
      </w:pPr>
      <w:r>
        <w:rPr>
          <w:rFonts w:ascii="Calibri" w:eastAsia="MS Gothic" w:hAnsi="MS Gothic" w:cs="Calibri"/>
          <w:color w:val="000000"/>
          <w:sz w:val="22"/>
          <w:szCs w:val="22"/>
        </w:rPr>
        <w:t>❑</w:t>
      </w:r>
      <w:r>
        <w:rPr>
          <w:rFonts w:ascii="Calibri" w:hAnsi="Calibri" w:cs="Calibri"/>
          <w:color w:val="000000"/>
          <w:sz w:val="22"/>
          <w:szCs w:val="22"/>
        </w:rPr>
        <w:t xml:space="preserve"> Prendere coscienza delle situazioni e delle forme del disagio giovanile ed adulto nella società  contemporanea e comportarsi in modo da promuovere il benessere fisico, psicologico, morale e sociale.</w:t>
      </w:r>
    </w:p>
    <w:p w14:paraId="02E194C3" w14:textId="77777777" w:rsidR="00FA1633" w:rsidRDefault="00FA1633" w:rsidP="00FA1633">
      <w:pPr>
        <w:pStyle w:val="NormaleWeb"/>
        <w:spacing w:before="247" w:beforeAutospacing="0" w:after="0" w:afterAutospacing="0"/>
        <w:ind w:left="10" w:right="21" w:firstLine="12"/>
        <w:rPr>
          <w:rFonts w:ascii="Calibri" w:hAnsi="Calibri" w:cs="Calibri"/>
          <w:sz w:val="22"/>
          <w:szCs w:val="22"/>
        </w:rPr>
      </w:pPr>
      <w:r>
        <w:rPr>
          <w:rFonts w:ascii="Calibri" w:eastAsia="MS Gothic" w:hAnsi="MS Gothic" w:cs="Calibri"/>
          <w:color w:val="000000"/>
          <w:sz w:val="22"/>
          <w:szCs w:val="22"/>
        </w:rPr>
        <w:t>❑</w:t>
      </w:r>
      <w:r>
        <w:rPr>
          <w:rFonts w:ascii="Calibri" w:hAnsi="Calibri" w:cs="Calibri"/>
          <w:color w:val="000000"/>
          <w:sz w:val="22"/>
          <w:szCs w:val="22"/>
        </w:rPr>
        <w:t xml:space="preserve"> Rispettare l’ambiente, curarlo, conservarlo, migliorarlo, assumendo il principio di responsabilità. Adottare i comportamenti più adeguati per la tutela della sicurezza propria, degli altri e dell’ambiente in  cui si vive, in condizioni ordinarie o straordinarie di pericolo, curando l’acquisizione di elementi  formativi di base in materia di primo intervento e protezione civile. </w:t>
      </w:r>
    </w:p>
    <w:p w14:paraId="02E194C4" w14:textId="77777777" w:rsidR="00FA1633" w:rsidRDefault="00FA1633" w:rsidP="00FA1633">
      <w:pPr>
        <w:pStyle w:val="NormaleWeb"/>
        <w:spacing w:before="247" w:beforeAutospacing="0" w:after="0" w:afterAutospacing="0"/>
        <w:ind w:left="10" w:right="21" w:firstLine="12"/>
        <w:rPr>
          <w:rFonts w:ascii="Calibri" w:hAnsi="Calibri" w:cs="Calibri"/>
          <w:sz w:val="22"/>
          <w:szCs w:val="22"/>
        </w:rPr>
      </w:pPr>
      <w:r>
        <w:rPr>
          <w:rFonts w:ascii="Calibri" w:eastAsia="MS Gothic" w:hAnsi="MS Gothic" w:cs="Calibri"/>
          <w:color w:val="000000"/>
          <w:sz w:val="22"/>
          <w:szCs w:val="22"/>
        </w:rPr>
        <w:t>❑</w:t>
      </w:r>
      <w:r>
        <w:rPr>
          <w:rFonts w:ascii="Calibri" w:hAnsi="Calibri" w:cs="Calibri"/>
          <w:color w:val="000000"/>
          <w:sz w:val="22"/>
          <w:szCs w:val="22"/>
        </w:rPr>
        <w:t xml:space="preserve"> Perseguire con ogni mezzo e in ogni contesto il principio di legalità e di solidarietà dell’azione  individuale e sociale, promuovendo principi, valori e abiti di contrasto alla criminalità organizzata e alle  mafie. </w:t>
      </w:r>
    </w:p>
    <w:p w14:paraId="02E194C5" w14:textId="77777777" w:rsidR="00FA1633" w:rsidRDefault="00FA1633" w:rsidP="00FA1633">
      <w:pPr>
        <w:pStyle w:val="NormaleWeb"/>
        <w:spacing w:before="247" w:beforeAutospacing="0" w:after="0" w:afterAutospacing="0"/>
        <w:ind w:left="10" w:right="21" w:firstLine="12"/>
        <w:rPr>
          <w:rFonts w:ascii="Calibri" w:hAnsi="Calibri" w:cs="Calibri"/>
          <w:sz w:val="22"/>
          <w:szCs w:val="22"/>
        </w:rPr>
      </w:pPr>
      <w:r>
        <w:rPr>
          <w:rFonts w:ascii="Calibri" w:eastAsia="MS Gothic" w:hAnsi="MS Gothic" w:cs="Calibri"/>
          <w:color w:val="000000"/>
          <w:sz w:val="22"/>
          <w:szCs w:val="22"/>
        </w:rPr>
        <w:t>❑</w:t>
      </w:r>
      <w:r>
        <w:rPr>
          <w:rFonts w:ascii="Calibri" w:hAnsi="Calibri" w:cs="Calibri"/>
          <w:color w:val="000000"/>
          <w:sz w:val="22"/>
          <w:szCs w:val="22"/>
        </w:rPr>
        <w:t xml:space="preserve"> Esercitare i principi della cittadinanza digitale, con competenza e coerenza rispetto al sistema integrato  di valori che regolano la vita democratica. </w:t>
      </w:r>
    </w:p>
    <w:p w14:paraId="02E194C6" w14:textId="77777777" w:rsidR="00FA1633" w:rsidRDefault="00FA1633" w:rsidP="00FA1633">
      <w:pPr>
        <w:pStyle w:val="NormaleWeb"/>
        <w:spacing w:before="247" w:beforeAutospacing="0" w:after="0" w:afterAutospacing="0"/>
        <w:ind w:left="10" w:right="21" w:firstLine="12"/>
        <w:rPr>
          <w:rFonts w:ascii="Calibri" w:hAnsi="Calibri" w:cs="Calibri"/>
          <w:sz w:val="22"/>
          <w:szCs w:val="22"/>
        </w:rPr>
      </w:pPr>
      <w:r>
        <w:rPr>
          <w:rFonts w:ascii="Calibri" w:eastAsia="MS Gothic" w:hAnsi="MS Gothic" w:cs="Calibri"/>
          <w:color w:val="000000"/>
          <w:sz w:val="22"/>
          <w:szCs w:val="22"/>
        </w:rPr>
        <w:t>❑</w:t>
      </w:r>
      <w:r>
        <w:rPr>
          <w:rFonts w:ascii="Calibri" w:hAnsi="Calibri" w:cs="Calibri"/>
          <w:color w:val="000000"/>
          <w:sz w:val="22"/>
          <w:szCs w:val="22"/>
        </w:rPr>
        <w:t xml:space="preserve"> Compiere le scelte di partecipazione alla vita pubblica e di cittadinanza coerentemente agli obiettivi di  sostenibilità sanciti a livello comunitario attraverso l’Agenda 2030 per lo sviluppo sostenibile. Operare a favore dello sviluppo eco-sostenibile e della tutela delle identità e delle eccellenze produttive  del Paese. </w:t>
      </w:r>
    </w:p>
    <w:p w14:paraId="1F870B07" w14:textId="77777777" w:rsidR="00E3350F" w:rsidRDefault="00E3350F" w:rsidP="00E3350F">
      <w:pPr>
        <w:pStyle w:val="NormaleWeb"/>
        <w:spacing w:before="247" w:beforeAutospacing="0" w:after="0" w:afterAutospacing="0"/>
        <w:ind w:left="10" w:right="21" w:firstLine="12"/>
        <w:rPr>
          <w:rFonts w:ascii="Calibri" w:eastAsia="MS Gothic" w:hAnsi="MS Gothic" w:cs="Calibri"/>
          <w:color w:val="000000"/>
          <w:sz w:val="22"/>
          <w:szCs w:val="22"/>
        </w:rPr>
      </w:pPr>
      <w:bookmarkStart w:id="2" w:name="_Hlk180778689"/>
      <w:r w:rsidRPr="0023009F">
        <w:rPr>
          <w:rFonts w:ascii="Calibri" w:eastAsia="MS Gothic" w:hAnsi="MS Gothic" w:cs="Calibri"/>
          <w:color w:val="000000"/>
          <w:sz w:val="22"/>
          <w:szCs w:val="22"/>
        </w:rPr>
        <w:t>❑</w:t>
      </w:r>
      <w:r w:rsidRPr="0023009F">
        <w:rPr>
          <w:rFonts w:ascii="Calibri" w:eastAsia="MS Gothic" w:hAnsi="MS Gothic" w:cs="Calibri"/>
          <w:color w:val="000000"/>
          <w:sz w:val="22"/>
          <w:szCs w:val="22"/>
        </w:rPr>
        <w:t xml:space="preserve"> Rispettare e valorizzare il patrimonio culturale e dei beni pubblici comuni.</w:t>
      </w:r>
    </w:p>
    <w:p w14:paraId="1ABEE17D" w14:textId="77777777" w:rsidR="00E3350F" w:rsidRDefault="00E3350F" w:rsidP="00E3350F">
      <w:pPr>
        <w:pStyle w:val="NormaleWeb"/>
        <w:spacing w:before="247" w:beforeAutospacing="0" w:after="0" w:afterAutospacing="0"/>
        <w:ind w:left="10" w:right="21" w:firstLine="12"/>
        <w:rPr>
          <w:rFonts w:ascii="Calibri" w:eastAsia="MS Gothic" w:hAnsi="MS Gothic" w:cs="Calibri"/>
          <w:color w:val="000000"/>
          <w:sz w:val="22"/>
          <w:szCs w:val="22"/>
        </w:rPr>
      </w:pPr>
      <w:r w:rsidRPr="0023009F">
        <w:rPr>
          <w:rFonts w:ascii="Calibri" w:eastAsia="MS Gothic" w:hAnsi="MS Gothic" w:cs="Calibri"/>
          <w:color w:val="000000"/>
          <w:sz w:val="22"/>
          <w:szCs w:val="22"/>
        </w:rPr>
        <w:t>❑</w:t>
      </w:r>
      <w:r w:rsidRPr="0023009F">
        <w:rPr>
          <w:rFonts w:ascii="Calibri" w:eastAsia="MS Gothic" w:hAnsi="MS Gothic" w:cs="Calibri"/>
          <w:color w:val="000000"/>
          <w:sz w:val="22"/>
          <w:szCs w:val="22"/>
        </w:rPr>
        <w:t xml:space="preserve"> Conoscere e adottare le norme di circolazione stradale come pedoni e conduttori di veicoli, rispettando la sicurezza e la salute propria e altrui e prevenendo possibili rischi.</w:t>
      </w:r>
    </w:p>
    <w:p w14:paraId="27DD3900" w14:textId="77777777" w:rsidR="00E3350F" w:rsidRPr="0023009F" w:rsidRDefault="00E3350F" w:rsidP="00E3350F">
      <w:pPr>
        <w:pStyle w:val="NormaleWeb"/>
        <w:spacing w:before="247" w:beforeAutospacing="0" w:after="0" w:afterAutospacing="0"/>
        <w:ind w:left="10" w:right="21" w:firstLine="12"/>
        <w:rPr>
          <w:rFonts w:ascii="Calibri" w:eastAsia="MS Gothic" w:hAnsi="MS Gothic" w:cs="Calibri"/>
          <w:color w:val="000000"/>
          <w:sz w:val="22"/>
          <w:szCs w:val="22"/>
        </w:rPr>
      </w:pPr>
      <w:r w:rsidRPr="0023009F">
        <w:rPr>
          <w:rFonts w:ascii="Calibri" w:eastAsia="MS Gothic" w:hAnsi="MS Gothic" w:cs="Calibri"/>
          <w:color w:val="000000"/>
          <w:sz w:val="22"/>
          <w:szCs w:val="22"/>
        </w:rPr>
        <w:t>❑</w:t>
      </w:r>
      <w:r w:rsidRPr="0023009F">
        <w:rPr>
          <w:rFonts w:ascii="Calibri" w:eastAsia="MS Gothic" w:hAnsi="MS Gothic" w:cs="Calibri"/>
          <w:color w:val="000000"/>
          <w:sz w:val="22"/>
          <w:szCs w:val="22"/>
        </w:rPr>
        <w:t xml:space="preserve"> Conoscere le forme di accantonamento, investimento, risparmio e le funzioni degli istituti di credito e degli operatori finanziari. Amministrare le proprie risorse economiche nel rispetto di leggi e regole, tenendo conto delle opportunit</w:t>
      </w:r>
      <w:r w:rsidRPr="0023009F">
        <w:rPr>
          <w:rFonts w:ascii="Calibri" w:eastAsia="MS Gothic" w:hAnsi="MS Gothic" w:cs="Calibri"/>
          <w:color w:val="000000"/>
          <w:sz w:val="22"/>
          <w:szCs w:val="22"/>
        </w:rPr>
        <w:t>à</w:t>
      </w:r>
      <w:r w:rsidRPr="0023009F">
        <w:rPr>
          <w:rFonts w:ascii="Calibri" w:eastAsia="MS Gothic" w:hAnsi="MS Gothic" w:cs="Calibri"/>
          <w:color w:val="000000"/>
          <w:sz w:val="22"/>
          <w:szCs w:val="22"/>
        </w:rPr>
        <w:t xml:space="preserve"> e dei rischi delle diverse forme di investimento, anche al fine di valorizzare e tutelare il patrimonio privato.</w:t>
      </w:r>
    </w:p>
    <w:bookmarkEnd w:id="2"/>
    <w:p w14:paraId="02E194C8" w14:textId="77777777" w:rsidR="00FA1633" w:rsidRPr="00AB2104" w:rsidRDefault="00FA1633" w:rsidP="00FA1633">
      <w:pPr>
        <w:jc w:val="both"/>
        <w:rPr>
          <w:rFonts w:ascii="Calibri" w:hAnsi="Calibri"/>
          <w:sz w:val="22"/>
          <w:szCs w:val="22"/>
        </w:rPr>
      </w:pPr>
    </w:p>
    <w:p w14:paraId="02E194C9" w14:textId="77777777" w:rsidR="00ED58C9" w:rsidRPr="00AB2104" w:rsidRDefault="00FA1633" w:rsidP="00FA1633">
      <w:pPr>
        <w:pStyle w:val="Titolo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d. </w:t>
      </w:r>
      <w:r w:rsidR="00ED58C9" w:rsidRPr="00AB2104">
        <w:rPr>
          <w:rFonts w:ascii="Calibri" w:hAnsi="Calibri"/>
          <w:sz w:val="22"/>
          <w:szCs w:val="22"/>
        </w:rPr>
        <w:t>S</w:t>
      </w:r>
      <w:r w:rsidR="00696556" w:rsidRPr="00AB2104">
        <w:rPr>
          <w:rFonts w:ascii="Calibri" w:hAnsi="Calibri"/>
          <w:sz w:val="22"/>
          <w:szCs w:val="22"/>
        </w:rPr>
        <w:t>trategie da mettere in atto per il loro conseguimento</w:t>
      </w:r>
    </w:p>
    <w:p w14:paraId="02E194CA" w14:textId="77777777" w:rsidR="00ED58C9" w:rsidRPr="00AB2104" w:rsidRDefault="00ED58C9" w:rsidP="00E14ECA">
      <w:pPr>
        <w:pStyle w:val="Paragrafoelenco"/>
        <w:numPr>
          <w:ilvl w:val="0"/>
          <w:numId w:val="18"/>
        </w:numPr>
        <w:tabs>
          <w:tab w:val="num" w:pos="720"/>
        </w:tabs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favorire momenti di discussione e di riflessione,</w:t>
      </w:r>
    </w:p>
    <w:p w14:paraId="02E194CB" w14:textId="77777777" w:rsidR="00ED58C9" w:rsidRPr="00AB2104" w:rsidRDefault="00696556" w:rsidP="00E14ECA">
      <w:pPr>
        <w:pStyle w:val="Paragrafoelenco"/>
        <w:numPr>
          <w:ilvl w:val="0"/>
          <w:numId w:val="18"/>
        </w:numPr>
        <w:tabs>
          <w:tab w:val="num" w:pos="720"/>
        </w:tabs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promuovere attività di laboratorio</w:t>
      </w:r>
      <w:r w:rsidR="00ED58C9" w:rsidRPr="00AB2104">
        <w:rPr>
          <w:rFonts w:ascii="Calibri" w:hAnsi="Calibri"/>
          <w:sz w:val="22"/>
          <w:szCs w:val="22"/>
        </w:rPr>
        <w:t>,</w:t>
      </w:r>
    </w:p>
    <w:p w14:paraId="02E194CC" w14:textId="77777777" w:rsidR="00ED58C9" w:rsidRPr="00AB2104" w:rsidRDefault="00ED58C9" w:rsidP="00E14ECA">
      <w:pPr>
        <w:pStyle w:val="Paragrafoelenco"/>
        <w:numPr>
          <w:ilvl w:val="0"/>
          <w:numId w:val="18"/>
        </w:numPr>
        <w:tabs>
          <w:tab w:val="num" w:pos="720"/>
        </w:tabs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abituare gli alunni a parlare uno alla volta,</w:t>
      </w:r>
    </w:p>
    <w:p w14:paraId="02E194CD" w14:textId="77777777" w:rsidR="00ED58C9" w:rsidRPr="00AB2104" w:rsidRDefault="00ED58C9" w:rsidP="00E14ECA">
      <w:pPr>
        <w:pStyle w:val="Paragrafoelenco"/>
        <w:numPr>
          <w:ilvl w:val="0"/>
          <w:numId w:val="18"/>
        </w:numPr>
        <w:tabs>
          <w:tab w:val="num" w:pos="720"/>
        </w:tabs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controllare spesso l'esecuzione dei compiti assegnati per casa,</w:t>
      </w:r>
    </w:p>
    <w:p w14:paraId="02E194CE" w14:textId="77777777" w:rsidR="00ED58C9" w:rsidRPr="00AB2104" w:rsidRDefault="00ED58C9" w:rsidP="00E14ECA">
      <w:pPr>
        <w:pStyle w:val="Paragrafoelenco"/>
        <w:numPr>
          <w:ilvl w:val="0"/>
          <w:numId w:val="18"/>
        </w:numPr>
        <w:tabs>
          <w:tab w:val="num" w:pos="720"/>
        </w:tabs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controllare costantemente l'esposizione orale, formale e informale.</w:t>
      </w:r>
    </w:p>
    <w:p w14:paraId="02E194CF" w14:textId="77777777" w:rsidR="00696556" w:rsidRPr="00AB2104" w:rsidRDefault="00ED58C9" w:rsidP="006919F6">
      <w:pPr>
        <w:pStyle w:val="Paragrafoelenco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organizzare attività di laboratorio e la visione di film didattici.</w:t>
      </w:r>
    </w:p>
    <w:p w14:paraId="02E194D0" w14:textId="77777777" w:rsidR="008300E3" w:rsidRDefault="008300E3" w:rsidP="00E14ECA">
      <w:pPr>
        <w:pStyle w:val="Paragrafoelenco"/>
        <w:numPr>
          <w:ilvl w:val="0"/>
          <w:numId w:val="18"/>
        </w:numPr>
        <w:tabs>
          <w:tab w:val="num" w:pos="720"/>
        </w:tabs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Altro_____________________________________________</w:t>
      </w:r>
    </w:p>
    <w:p w14:paraId="02E194D1" w14:textId="77777777" w:rsidR="006919F6" w:rsidRPr="00AB2104" w:rsidRDefault="006919F6" w:rsidP="006919F6">
      <w:pPr>
        <w:pStyle w:val="Paragrafoelenco"/>
        <w:ind w:left="1080"/>
        <w:rPr>
          <w:rFonts w:ascii="Calibri" w:hAnsi="Calibri"/>
          <w:sz w:val="22"/>
          <w:szCs w:val="22"/>
        </w:rPr>
      </w:pPr>
    </w:p>
    <w:p w14:paraId="02E194D2" w14:textId="77777777" w:rsidR="008300E3" w:rsidRPr="00AB2104" w:rsidRDefault="008300E3" w:rsidP="008300E3">
      <w:pPr>
        <w:pStyle w:val="Paragrafoelenco"/>
        <w:ind w:left="1080"/>
        <w:rPr>
          <w:rFonts w:ascii="Calibri" w:hAnsi="Calibri"/>
        </w:rPr>
      </w:pPr>
    </w:p>
    <w:p w14:paraId="02E194D3" w14:textId="77777777" w:rsidR="006919F6" w:rsidRDefault="00DF37CC" w:rsidP="006919F6">
      <w:pPr>
        <w:pStyle w:val="Titolo3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</w:t>
      </w:r>
      <w:r w:rsidR="002B2C55">
        <w:rPr>
          <w:rFonts w:ascii="Calibri" w:hAnsi="Calibri"/>
          <w:sz w:val="22"/>
          <w:szCs w:val="22"/>
        </w:rPr>
        <w:t>.</w:t>
      </w:r>
      <w:r w:rsidR="0082592C">
        <w:rPr>
          <w:rFonts w:ascii="Calibri" w:hAnsi="Calibri"/>
          <w:sz w:val="22"/>
          <w:szCs w:val="22"/>
        </w:rPr>
        <w:t xml:space="preserve">  </w:t>
      </w:r>
      <w:r w:rsidR="006919F6">
        <w:rPr>
          <w:rFonts w:ascii="Calibri" w:hAnsi="Calibri"/>
          <w:sz w:val="22"/>
          <w:szCs w:val="22"/>
        </w:rPr>
        <w:t>METODOLOGIE  D’INSEGNAMENTO</w:t>
      </w:r>
    </w:p>
    <w:p w14:paraId="02E194D4" w14:textId="4FE005C2" w:rsidR="00450536" w:rsidRDefault="006919F6" w:rsidP="006919F6">
      <w:pPr>
        <w:pStyle w:val="Titolo3"/>
        <w:jc w:val="left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Esse devono essere sempre rapportate al livello di sviluppo psico</w:t>
      </w:r>
      <w:r w:rsidR="00E72419">
        <w:rPr>
          <w:rFonts w:ascii="Calibri" w:hAnsi="Calibri"/>
          <w:b w:val="0"/>
          <w:sz w:val="22"/>
          <w:szCs w:val="22"/>
        </w:rPr>
        <w:t xml:space="preserve"> </w:t>
      </w:r>
      <w:r>
        <w:rPr>
          <w:rFonts w:ascii="Calibri" w:hAnsi="Calibri"/>
          <w:b w:val="0"/>
          <w:sz w:val="22"/>
          <w:szCs w:val="22"/>
        </w:rPr>
        <w:t>intellettivo degli alunni e alla realtà media della classe, tenendo conto dei ritmi di apprendimento, dei livelli cognitivi e delle competenze raggiunte. Le metodologie devono essere coerenti con gli obiettivi generali</w:t>
      </w:r>
      <w:r w:rsidR="00C43827">
        <w:rPr>
          <w:rFonts w:ascii="Calibri" w:hAnsi="Calibri"/>
          <w:b w:val="0"/>
          <w:sz w:val="22"/>
          <w:szCs w:val="22"/>
        </w:rPr>
        <w:t xml:space="preserve"> e con quelli specifici di </w:t>
      </w:r>
      <w:r>
        <w:rPr>
          <w:rFonts w:ascii="Calibri" w:hAnsi="Calibri"/>
          <w:b w:val="0"/>
          <w:sz w:val="22"/>
          <w:szCs w:val="22"/>
        </w:rPr>
        <w:t>disciplina, finalizzate</w:t>
      </w:r>
      <w:r w:rsidR="00D62F48">
        <w:rPr>
          <w:rFonts w:ascii="Calibri" w:hAnsi="Calibri"/>
          <w:b w:val="0"/>
          <w:sz w:val="22"/>
          <w:szCs w:val="22"/>
        </w:rPr>
        <w:t xml:space="preserve"> alla soluzione dei problemi e alla crescita delle abilità prefissate</w:t>
      </w:r>
      <w:r w:rsidR="006208AF">
        <w:rPr>
          <w:rFonts w:ascii="Calibri" w:hAnsi="Calibri"/>
          <w:b w:val="0"/>
          <w:sz w:val="22"/>
          <w:szCs w:val="22"/>
        </w:rPr>
        <w:t>. Sono considerate utili sia le tecniche di insegnamento tradizionali</w:t>
      </w:r>
      <w:r w:rsidR="00481722">
        <w:rPr>
          <w:rFonts w:ascii="Calibri" w:hAnsi="Calibri"/>
          <w:b w:val="0"/>
          <w:sz w:val="22"/>
          <w:szCs w:val="22"/>
        </w:rPr>
        <w:t xml:space="preserve"> (lezione frontale), sia quelle innovative (lezione dialogata, lavoro per gruppi, lezioni in compresenza, </w:t>
      </w:r>
      <w:r w:rsidR="00E72419">
        <w:rPr>
          <w:rFonts w:ascii="Calibri" w:hAnsi="Calibri"/>
          <w:b w:val="0"/>
          <w:sz w:val="22"/>
          <w:szCs w:val="22"/>
        </w:rPr>
        <w:t>etc.</w:t>
      </w:r>
      <w:r w:rsidR="00481722">
        <w:rPr>
          <w:rFonts w:ascii="Calibri" w:hAnsi="Calibri"/>
          <w:b w:val="0"/>
          <w:sz w:val="22"/>
          <w:szCs w:val="22"/>
        </w:rPr>
        <w:t>).</w:t>
      </w:r>
    </w:p>
    <w:p w14:paraId="02E194D5" w14:textId="77777777" w:rsidR="00450536" w:rsidRDefault="00450536" w:rsidP="006919F6">
      <w:pPr>
        <w:pStyle w:val="Titolo3"/>
        <w:jc w:val="left"/>
        <w:rPr>
          <w:rFonts w:ascii="Calibri" w:hAnsi="Calibri"/>
          <w:b w:val="0"/>
          <w:sz w:val="22"/>
          <w:szCs w:val="22"/>
        </w:rPr>
      </w:pPr>
    </w:p>
    <w:p w14:paraId="02E194D6" w14:textId="77777777" w:rsidR="00450536" w:rsidRDefault="00DF37CC" w:rsidP="006919F6">
      <w:pPr>
        <w:pStyle w:val="Titolo3"/>
        <w:jc w:val="left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H</w:t>
      </w:r>
      <w:r w:rsidR="002B2C55">
        <w:rPr>
          <w:rFonts w:ascii="Calibri" w:hAnsi="Calibri"/>
          <w:sz w:val="22"/>
          <w:szCs w:val="22"/>
        </w:rPr>
        <w:t xml:space="preserve">. </w:t>
      </w:r>
      <w:r w:rsidR="0082592C">
        <w:rPr>
          <w:rFonts w:ascii="Calibri" w:hAnsi="Calibri"/>
          <w:sz w:val="22"/>
          <w:szCs w:val="22"/>
        </w:rPr>
        <w:t xml:space="preserve">  </w:t>
      </w:r>
      <w:r w:rsidR="00751436">
        <w:rPr>
          <w:rFonts w:ascii="Calibri" w:hAnsi="Calibri"/>
          <w:sz w:val="22"/>
          <w:szCs w:val="22"/>
        </w:rPr>
        <w:t xml:space="preserve">LA </w:t>
      </w:r>
      <w:r w:rsidR="00450536">
        <w:rPr>
          <w:rFonts w:ascii="Calibri" w:hAnsi="Calibri"/>
          <w:sz w:val="22"/>
          <w:szCs w:val="22"/>
        </w:rPr>
        <w:t>VALUTAZIONE</w:t>
      </w:r>
      <w:r w:rsidR="00751436">
        <w:rPr>
          <w:rFonts w:ascii="Calibri" w:hAnsi="Calibri"/>
          <w:sz w:val="22"/>
          <w:szCs w:val="22"/>
        </w:rPr>
        <w:t xml:space="preserve"> DEGLI APPRENDIMENTI</w:t>
      </w:r>
    </w:p>
    <w:p w14:paraId="02E194D7" w14:textId="77777777" w:rsidR="00450536" w:rsidRDefault="00450536" w:rsidP="006919F6">
      <w:pPr>
        <w:pStyle w:val="Titolo3"/>
        <w:jc w:val="left"/>
        <w:rPr>
          <w:rFonts w:ascii="Calibri" w:hAnsi="Calibri"/>
          <w:b w:val="0"/>
          <w:sz w:val="22"/>
          <w:szCs w:val="22"/>
        </w:rPr>
      </w:pPr>
    </w:p>
    <w:p w14:paraId="02E194D8" w14:textId="77777777" w:rsidR="00450536" w:rsidRDefault="00450536" w:rsidP="006919F6">
      <w:pPr>
        <w:pStyle w:val="Titolo3"/>
        <w:jc w:val="left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E’ il punto più alto della professionalità docente, in quanto riassume in sé e giudica il processo educativo. La valutazione in itinere tiene conto:</w:t>
      </w:r>
    </w:p>
    <w:p w14:paraId="02E194D9" w14:textId="77777777" w:rsidR="00450536" w:rsidRPr="00450536" w:rsidRDefault="00450536" w:rsidP="00450536">
      <w:pPr>
        <w:pStyle w:val="Titolo3"/>
        <w:numPr>
          <w:ilvl w:val="0"/>
          <w:numId w:val="23"/>
        </w:numPr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dei livelli di partenza</w:t>
      </w:r>
    </w:p>
    <w:p w14:paraId="02E194DA" w14:textId="77777777" w:rsidR="00450536" w:rsidRPr="00450536" w:rsidRDefault="00450536" w:rsidP="00450536">
      <w:pPr>
        <w:pStyle w:val="Titolo3"/>
        <w:numPr>
          <w:ilvl w:val="0"/>
          <w:numId w:val="23"/>
        </w:numPr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dell’interesse, partecipazione alla vita scolastica e all’attività didattica, dell’impegno nello studio.</w:t>
      </w:r>
    </w:p>
    <w:p w14:paraId="02E194DB" w14:textId="77777777" w:rsidR="00326BDE" w:rsidRDefault="00450536" w:rsidP="00450536">
      <w:pPr>
        <w:pStyle w:val="Titolo3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Le verifiche saranno sia formative che sommative, per controllare i risultati di apprendimento</w:t>
      </w:r>
      <w:r w:rsidR="003F3A01">
        <w:rPr>
          <w:rFonts w:ascii="Calibri" w:hAnsi="Calibri"/>
          <w:b w:val="0"/>
          <w:sz w:val="22"/>
          <w:szCs w:val="22"/>
        </w:rPr>
        <w:t xml:space="preserve"> e il complesso di informazioni e di competenze raggiunto.</w:t>
      </w:r>
    </w:p>
    <w:p w14:paraId="02E194DC" w14:textId="77777777" w:rsidR="00326BDE" w:rsidRDefault="00326BDE" w:rsidP="00450536">
      <w:pPr>
        <w:pStyle w:val="Titolo3"/>
        <w:jc w:val="left"/>
        <w:rPr>
          <w:rFonts w:ascii="Calibri" w:hAnsi="Calibri"/>
          <w:sz w:val="22"/>
          <w:szCs w:val="22"/>
        </w:rPr>
      </w:pPr>
    </w:p>
    <w:p w14:paraId="02E194DD" w14:textId="77777777" w:rsidR="00696556" w:rsidRPr="00AB2104" w:rsidRDefault="00696556" w:rsidP="00450536">
      <w:pPr>
        <w:pStyle w:val="Titolo3"/>
        <w:jc w:val="left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ST</w:t>
      </w:r>
      <w:r w:rsidR="002B2C55">
        <w:rPr>
          <w:rFonts w:ascii="Calibri" w:hAnsi="Calibri"/>
          <w:sz w:val="22"/>
          <w:szCs w:val="22"/>
        </w:rPr>
        <w:t>R</w:t>
      </w:r>
      <w:r w:rsidRPr="00AB2104">
        <w:rPr>
          <w:rFonts w:ascii="Calibri" w:hAnsi="Calibri"/>
          <w:sz w:val="22"/>
          <w:szCs w:val="22"/>
        </w:rPr>
        <w:t>UMENTI  DI</w:t>
      </w:r>
      <w:r w:rsidR="00ED58C9" w:rsidRPr="00AB2104">
        <w:rPr>
          <w:rFonts w:ascii="Calibri" w:hAnsi="Calibri"/>
          <w:sz w:val="22"/>
          <w:szCs w:val="22"/>
        </w:rPr>
        <w:t xml:space="preserve"> OSSERVAZIONE, DI VERIFICA E DI VALUTAZIONE</w:t>
      </w:r>
    </w:p>
    <w:p w14:paraId="02E194DE" w14:textId="77777777" w:rsidR="00696556" w:rsidRPr="00AB2104" w:rsidRDefault="00696556" w:rsidP="00E14ECA">
      <w:pPr>
        <w:pStyle w:val="Paragrafoelenco"/>
        <w:numPr>
          <w:ilvl w:val="0"/>
          <w:numId w:val="19"/>
        </w:numPr>
        <w:ind w:left="284" w:hanging="426"/>
        <w:jc w:val="both"/>
        <w:rPr>
          <w:rFonts w:ascii="Calibri" w:hAnsi="Calibri"/>
          <w:b/>
          <w:sz w:val="22"/>
          <w:szCs w:val="22"/>
        </w:rPr>
      </w:pPr>
      <w:r w:rsidRPr="00AB2104">
        <w:rPr>
          <w:rFonts w:ascii="Calibri" w:hAnsi="Calibri"/>
          <w:b/>
          <w:sz w:val="22"/>
          <w:szCs w:val="22"/>
        </w:rPr>
        <w:t>Griglie comuni di osservazione dei comportamenti e del processo d’apprendimento.</w:t>
      </w:r>
    </w:p>
    <w:p w14:paraId="02E194DF" w14:textId="77777777" w:rsidR="00C110AA" w:rsidRPr="00AB2104" w:rsidRDefault="00ED58C9" w:rsidP="00ED58C9">
      <w:p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Per ogni</w:t>
      </w:r>
      <w:r w:rsidR="00326BDE">
        <w:rPr>
          <w:rFonts w:ascii="Calibri" w:hAnsi="Calibri"/>
          <w:sz w:val="22"/>
          <w:szCs w:val="22"/>
        </w:rPr>
        <w:t xml:space="preserve"> unità di apprendimento</w:t>
      </w:r>
      <w:r w:rsidRPr="00AB2104">
        <w:rPr>
          <w:rFonts w:ascii="Calibri" w:hAnsi="Calibri"/>
          <w:sz w:val="22"/>
          <w:szCs w:val="22"/>
        </w:rPr>
        <w:t xml:space="preserve"> si procederà nel modo seguente: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306"/>
      </w:tblGrid>
      <w:tr w:rsidR="00ED58C9" w:rsidRPr="00AB2104" w14:paraId="02E194E2" w14:textId="7777777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4E0" w14:textId="77777777" w:rsidR="00ED58C9" w:rsidRPr="00AB2104" w:rsidRDefault="00ED58C9" w:rsidP="00E90C3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B2104">
              <w:rPr>
                <w:rFonts w:ascii="Calibri" w:hAnsi="Calibri"/>
                <w:b/>
                <w:bCs/>
                <w:sz w:val="22"/>
                <w:szCs w:val="22"/>
              </w:rPr>
              <w:t>Momenti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4E1" w14:textId="77777777" w:rsidR="00ED58C9" w:rsidRPr="00AB2104" w:rsidRDefault="00ED58C9" w:rsidP="00E90C35">
            <w:pPr>
              <w:ind w:left="36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B2104">
              <w:rPr>
                <w:rFonts w:ascii="Calibri" w:hAnsi="Calibri"/>
                <w:b/>
                <w:bCs/>
                <w:sz w:val="22"/>
                <w:szCs w:val="22"/>
              </w:rPr>
              <w:t>Modalità</w:t>
            </w:r>
          </w:p>
        </w:tc>
      </w:tr>
      <w:tr w:rsidR="00ED58C9" w:rsidRPr="00AB2104" w14:paraId="02E194E8" w14:textId="7777777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4E3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1- Verifica dei prerequisiti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4E4" w14:textId="4A9C243C" w:rsidR="00ED58C9" w:rsidRPr="00AB2104" w:rsidRDefault="00ED58C9" w:rsidP="00E14ECA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 xml:space="preserve">Test d’ingresso (prove strutturate e/o </w:t>
            </w:r>
            <w:r w:rsidR="005C010A" w:rsidRPr="00AB2104">
              <w:rPr>
                <w:rFonts w:ascii="Calibri" w:hAnsi="Calibri"/>
                <w:sz w:val="22"/>
                <w:szCs w:val="22"/>
              </w:rPr>
              <w:t>semi strutturate</w:t>
            </w:r>
            <w:r w:rsidRPr="00AB2104">
              <w:rPr>
                <w:rFonts w:ascii="Calibri" w:hAnsi="Calibri"/>
                <w:sz w:val="22"/>
                <w:szCs w:val="22"/>
              </w:rPr>
              <w:t>)</w:t>
            </w:r>
          </w:p>
          <w:p w14:paraId="02E194E5" w14:textId="77777777" w:rsidR="00ED58C9" w:rsidRPr="00AB2104" w:rsidRDefault="00ED58C9" w:rsidP="00E14ECA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AB2104">
              <w:rPr>
                <w:rFonts w:ascii="Calibri" w:hAnsi="Calibri"/>
                <w:sz w:val="22"/>
                <w:szCs w:val="22"/>
                <w:lang w:val="en-GB"/>
              </w:rPr>
              <w:t>Brain storming</w:t>
            </w:r>
          </w:p>
          <w:p w14:paraId="02E194E6" w14:textId="77777777" w:rsidR="00ED58C9" w:rsidRPr="00AB2104" w:rsidRDefault="00ED58C9" w:rsidP="00E14ECA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Discussioni guidate</w:t>
            </w:r>
          </w:p>
          <w:p w14:paraId="02E194E7" w14:textId="77777777" w:rsidR="00ED58C9" w:rsidRPr="00AB2104" w:rsidRDefault="00ED58C9" w:rsidP="00E14ECA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Colloqui generali e/o individuali</w:t>
            </w:r>
          </w:p>
        </w:tc>
      </w:tr>
      <w:tr w:rsidR="00ED58C9" w:rsidRPr="00AB2104" w14:paraId="02E194EB" w14:textId="7777777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4E9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 xml:space="preserve">2- Verifiche formative in itinere 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4EA" w14:textId="77777777" w:rsidR="00ED58C9" w:rsidRPr="00AB2104" w:rsidRDefault="00326BDE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-interrogazione, test (risposta multipla , V/F, risposta libera)….</w:t>
            </w:r>
          </w:p>
        </w:tc>
      </w:tr>
      <w:tr w:rsidR="00ED58C9" w:rsidRPr="00AB2104" w14:paraId="02E194EE" w14:textId="7777777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4EC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 xml:space="preserve">3- Interventi mirati, atti a colmare le lacune 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4ED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 xml:space="preserve">- Secondo quanto riportato ai punti </w:t>
            </w:r>
            <w:r w:rsidRPr="00AB2104">
              <w:rPr>
                <w:rFonts w:ascii="Calibri" w:hAnsi="Calibri"/>
                <w:b/>
                <w:bCs/>
                <w:sz w:val="22"/>
                <w:szCs w:val="22"/>
              </w:rPr>
              <w:t>D.a</w:t>
            </w:r>
            <w:r w:rsidRPr="00AB2104">
              <w:rPr>
                <w:rFonts w:ascii="Calibri" w:hAnsi="Calibri"/>
                <w:sz w:val="22"/>
                <w:szCs w:val="22"/>
              </w:rPr>
              <w:t xml:space="preserve"> e </w:t>
            </w:r>
            <w:r w:rsidRPr="00AB2104">
              <w:rPr>
                <w:rFonts w:ascii="Calibri" w:hAnsi="Calibri"/>
                <w:b/>
                <w:bCs/>
                <w:sz w:val="22"/>
                <w:szCs w:val="22"/>
              </w:rPr>
              <w:t>D.b</w:t>
            </w:r>
            <w:r w:rsidRPr="00AB210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ED58C9" w:rsidRPr="00AB2104" w14:paraId="02E194F1" w14:textId="7777777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4EF" w14:textId="77777777" w:rsidR="00ED58C9" w:rsidRPr="00AB2104" w:rsidRDefault="00CB090D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4- Verifiche sommative </w:t>
            </w:r>
            <w:r w:rsidR="00ED58C9" w:rsidRPr="00AB210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4F0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2E194F2" w14:textId="77777777" w:rsidR="00DA21AB" w:rsidRPr="00AB2104" w:rsidRDefault="00DA21AB" w:rsidP="0068608E">
      <w:pPr>
        <w:jc w:val="both"/>
        <w:rPr>
          <w:rFonts w:ascii="Calibri" w:hAnsi="Calibri"/>
          <w:szCs w:val="20"/>
        </w:rPr>
      </w:pPr>
    </w:p>
    <w:p w14:paraId="02E194F3" w14:textId="77777777" w:rsidR="006919F6" w:rsidRPr="00AB2104" w:rsidRDefault="004A36F9" w:rsidP="00326BDE">
      <w:pPr>
        <w:ind w:left="284" w:hanging="426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b/>
          <w:sz w:val="22"/>
          <w:szCs w:val="22"/>
        </w:rPr>
        <w:t>a.1  Strumenti da utilizzare per la verifica formativ</w:t>
      </w:r>
      <w:r w:rsidR="00326BDE">
        <w:rPr>
          <w:rFonts w:ascii="Calibri" w:hAnsi="Calibri"/>
          <w:b/>
          <w:sz w:val="22"/>
          <w:szCs w:val="22"/>
        </w:rPr>
        <w:t>a</w:t>
      </w:r>
    </w:p>
    <w:p w14:paraId="02E194F4" w14:textId="77777777" w:rsidR="00C110AA" w:rsidRPr="00AB2104" w:rsidRDefault="00C110AA" w:rsidP="00ED58C9">
      <w:pPr>
        <w:jc w:val="both"/>
        <w:rPr>
          <w:rFonts w:ascii="Calibri" w:hAnsi="Calibri" w:cs="Arial"/>
          <w:sz w:val="20"/>
          <w:szCs w:val="20"/>
        </w:rPr>
      </w:pPr>
    </w:p>
    <w:p w14:paraId="02E194F5" w14:textId="77777777" w:rsidR="008300E3" w:rsidRDefault="00326BDE" w:rsidP="00326BDE">
      <w:pPr>
        <w:numPr>
          <w:ilvl w:val="0"/>
          <w:numId w:val="24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Interrogazione</w:t>
      </w:r>
    </w:p>
    <w:p w14:paraId="02E194F6" w14:textId="77777777" w:rsidR="00326BDE" w:rsidRDefault="00326BDE" w:rsidP="00326BDE">
      <w:pPr>
        <w:numPr>
          <w:ilvl w:val="0"/>
          <w:numId w:val="24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Test a risposta multipla</w:t>
      </w:r>
    </w:p>
    <w:p w14:paraId="02E194F7" w14:textId="77777777" w:rsidR="00326BDE" w:rsidRDefault="00326BDE" w:rsidP="00326BDE">
      <w:pPr>
        <w:numPr>
          <w:ilvl w:val="0"/>
          <w:numId w:val="24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Test V/F</w:t>
      </w:r>
    </w:p>
    <w:p w14:paraId="02E194F8" w14:textId="77777777" w:rsidR="00326BDE" w:rsidRDefault="00326BDE" w:rsidP="00326BDE">
      <w:pPr>
        <w:numPr>
          <w:ilvl w:val="0"/>
          <w:numId w:val="24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Test a risposta aperta</w:t>
      </w:r>
    </w:p>
    <w:p w14:paraId="02E194F9" w14:textId="77777777" w:rsidR="00326BDE" w:rsidRDefault="00326BDE" w:rsidP="00326BDE">
      <w:pPr>
        <w:numPr>
          <w:ilvl w:val="0"/>
          <w:numId w:val="24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Questionario</w:t>
      </w:r>
    </w:p>
    <w:p w14:paraId="02E194FA" w14:textId="77777777" w:rsidR="00326BDE" w:rsidRDefault="005D1EA7" w:rsidP="00326BDE">
      <w:pPr>
        <w:numPr>
          <w:ilvl w:val="0"/>
          <w:numId w:val="24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Prova in laboratorio</w:t>
      </w:r>
    </w:p>
    <w:p w14:paraId="02E194FB" w14:textId="77777777" w:rsidR="005D1EA7" w:rsidRDefault="005D1EA7" w:rsidP="00326BDE">
      <w:pPr>
        <w:numPr>
          <w:ilvl w:val="0"/>
          <w:numId w:val="24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Prova strutturata</w:t>
      </w:r>
    </w:p>
    <w:p w14:paraId="02E194FC" w14:textId="77777777" w:rsidR="005D1EA7" w:rsidRDefault="005D1EA7" w:rsidP="0016668F">
      <w:pPr>
        <w:numPr>
          <w:ilvl w:val="0"/>
          <w:numId w:val="24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Prova semi strutturata</w:t>
      </w:r>
    </w:p>
    <w:p w14:paraId="02E194FD" w14:textId="77777777" w:rsidR="00DF37CC" w:rsidRDefault="00DF37CC" w:rsidP="00DF37CC">
      <w:pPr>
        <w:jc w:val="both"/>
        <w:rPr>
          <w:rFonts w:ascii="Calibri" w:hAnsi="Calibri" w:cs="Arial"/>
          <w:sz w:val="20"/>
          <w:szCs w:val="20"/>
        </w:rPr>
      </w:pPr>
    </w:p>
    <w:p w14:paraId="02E194FE" w14:textId="77777777" w:rsidR="00DF37CC" w:rsidRPr="00AB2104" w:rsidRDefault="00DF37CC" w:rsidP="00DF37CC">
      <w:pPr>
        <w:numPr>
          <w:ilvl w:val="0"/>
          <w:numId w:val="2"/>
        </w:numPr>
        <w:ind w:left="207" w:hanging="207"/>
        <w:jc w:val="both"/>
        <w:rPr>
          <w:rFonts w:ascii="Calibri" w:hAnsi="Calibri"/>
          <w:b/>
          <w:sz w:val="22"/>
          <w:szCs w:val="22"/>
        </w:rPr>
      </w:pPr>
      <w:r w:rsidRPr="00AB2104">
        <w:rPr>
          <w:rFonts w:ascii="Calibri" w:hAnsi="Calibri"/>
          <w:b/>
          <w:sz w:val="22"/>
          <w:szCs w:val="22"/>
        </w:rPr>
        <w:t>2  Strumenti per la verifica sommativa</w:t>
      </w:r>
    </w:p>
    <w:p w14:paraId="02E194FF" w14:textId="77777777" w:rsidR="00DF37CC" w:rsidRDefault="00DF37CC" w:rsidP="00DF37CC">
      <w:pPr>
        <w:numPr>
          <w:ilvl w:val="0"/>
          <w:numId w:val="25"/>
        </w:numPr>
        <w:jc w:val="both"/>
        <w:rPr>
          <w:rFonts w:ascii="Calibri" w:hAnsi="Calibri"/>
        </w:rPr>
      </w:pPr>
      <w:r>
        <w:rPr>
          <w:rFonts w:ascii="Calibri" w:hAnsi="Calibri"/>
        </w:rPr>
        <w:t>Interrogazione</w:t>
      </w:r>
    </w:p>
    <w:p w14:paraId="02E19500" w14:textId="77777777" w:rsidR="00DF37CC" w:rsidRDefault="00DF37CC" w:rsidP="00DF37CC">
      <w:pPr>
        <w:numPr>
          <w:ilvl w:val="0"/>
          <w:numId w:val="25"/>
        </w:numPr>
        <w:jc w:val="both"/>
        <w:rPr>
          <w:rFonts w:ascii="Calibri" w:hAnsi="Calibri"/>
        </w:rPr>
      </w:pPr>
      <w:r>
        <w:rPr>
          <w:rFonts w:ascii="Calibri" w:hAnsi="Calibri"/>
        </w:rPr>
        <w:t>Commento</w:t>
      </w:r>
    </w:p>
    <w:p w14:paraId="02E19501" w14:textId="77777777" w:rsidR="00DF37CC" w:rsidRDefault="00DF37CC" w:rsidP="00DF37CC">
      <w:pPr>
        <w:numPr>
          <w:ilvl w:val="0"/>
          <w:numId w:val="25"/>
        </w:numPr>
        <w:jc w:val="both"/>
        <w:rPr>
          <w:rFonts w:ascii="Calibri" w:hAnsi="Calibri"/>
        </w:rPr>
      </w:pPr>
      <w:r>
        <w:rPr>
          <w:rFonts w:ascii="Calibri" w:hAnsi="Calibri"/>
        </w:rPr>
        <w:t>Colloquio</w:t>
      </w:r>
    </w:p>
    <w:p w14:paraId="02E19502" w14:textId="77777777" w:rsidR="00DF37CC" w:rsidRDefault="00DF37CC" w:rsidP="00DF37CC">
      <w:pPr>
        <w:numPr>
          <w:ilvl w:val="0"/>
          <w:numId w:val="25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 Intervista</w:t>
      </w:r>
    </w:p>
    <w:p w14:paraId="02E19503" w14:textId="77777777" w:rsidR="0016668F" w:rsidRPr="00751436" w:rsidRDefault="0016668F" w:rsidP="00751436">
      <w:pPr>
        <w:ind w:left="720"/>
        <w:jc w:val="both"/>
        <w:rPr>
          <w:rFonts w:ascii="Calibri" w:hAnsi="Calibri" w:cs="Arial"/>
          <w:sz w:val="20"/>
          <w:szCs w:val="20"/>
        </w:rPr>
      </w:pPr>
    </w:p>
    <w:p w14:paraId="02E19504" w14:textId="77777777" w:rsidR="0068608E" w:rsidRPr="00AB2104" w:rsidRDefault="0068608E" w:rsidP="00ED58C9">
      <w:pPr>
        <w:jc w:val="both"/>
        <w:rPr>
          <w:rFonts w:ascii="Calibri" w:hAnsi="Calibri" w:cs="Arial"/>
          <w:sz w:val="20"/>
          <w:szCs w:val="20"/>
        </w:rPr>
      </w:pPr>
    </w:p>
    <w:p w14:paraId="02E19505" w14:textId="77777777" w:rsidR="00751436" w:rsidRDefault="00751436" w:rsidP="00751436"/>
    <w:p w14:paraId="02E19506" w14:textId="77777777" w:rsidR="00ED58C9" w:rsidRPr="0016668F" w:rsidRDefault="00ED58C9" w:rsidP="0016668F">
      <w:pPr>
        <w:pStyle w:val="Paragrafoelenco"/>
        <w:numPr>
          <w:ilvl w:val="0"/>
          <w:numId w:val="2"/>
        </w:numPr>
        <w:ind w:left="851" w:hanging="425"/>
        <w:jc w:val="both"/>
        <w:rPr>
          <w:rFonts w:ascii="Calibri" w:hAnsi="Calibri"/>
          <w:b/>
          <w:sz w:val="22"/>
          <w:szCs w:val="22"/>
        </w:rPr>
      </w:pPr>
      <w:r w:rsidRPr="00AB2104">
        <w:rPr>
          <w:rFonts w:ascii="Calibri" w:hAnsi="Calibri"/>
          <w:b/>
          <w:sz w:val="22"/>
          <w:szCs w:val="22"/>
        </w:rPr>
        <w:t>F</w:t>
      </w:r>
      <w:r w:rsidR="00D64FBA" w:rsidRPr="00AB2104">
        <w:rPr>
          <w:rFonts w:ascii="Calibri" w:hAnsi="Calibri"/>
          <w:b/>
          <w:sz w:val="22"/>
          <w:szCs w:val="22"/>
        </w:rPr>
        <w:t>attori che concorrono alla valutazione periodica e fin</w:t>
      </w:r>
      <w:r w:rsidR="0016668F">
        <w:rPr>
          <w:rFonts w:ascii="Calibri" w:hAnsi="Calibri"/>
          <w:b/>
          <w:sz w:val="22"/>
          <w:szCs w:val="22"/>
        </w:rPr>
        <w:t>ale</w:t>
      </w:r>
    </w:p>
    <w:p w14:paraId="02E19507" w14:textId="77777777" w:rsidR="00ED58C9" w:rsidRPr="00AB2104" w:rsidRDefault="00ED58C9" w:rsidP="00E14ECA">
      <w:pPr>
        <w:pStyle w:val="Paragrafoelenco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Aspetti comportamentali e relazionali</w:t>
      </w:r>
    </w:p>
    <w:p w14:paraId="02E19508" w14:textId="77777777" w:rsidR="00ED58C9" w:rsidRPr="00AB2104" w:rsidRDefault="00ED58C9" w:rsidP="00E14ECA">
      <w:pPr>
        <w:pStyle w:val="Paragrafoelenco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Motivazione ed interesse</w:t>
      </w:r>
    </w:p>
    <w:p w14:paraId="02E19509" w14:textId="77777777" w:rsidR="00ED58C9" w:rsidRPr="00AB2104" w:rsidRDefault="00ED58C9" w:rsidP="00E14ECA">
      <w:pPr>
        <w:pStyle w:val="Paragrafoelenco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Temperamento. Emotività affettività</w:t>
      </w:r>
    </w:p>
    <w:p w14:paraId="02E1950A" w14:textId="77777777" w:rsidR="00ED58C9" w:rsidRPr="00AB2104" w:rsidRDefault="00ED58C9" w:rsidP="00E14ECA">
      <w:pPr>
        <w:pStyle w:val="Paragrafoelenco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Metodo di studio</w:t>
      </w:r>
    </w:p>
    <w:p w14:paraId="02E1950B" w14:textId="77777777" w:rsidR="00ED58C9" w:rsidRPr="00AB2104" w:rsidRDefault="00ED58C9" w:rsidP="00E14ECA">
      <w:pPr>
        <w:pStyle w:val="Paragrafoelenco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Partecipazione all’attività didattica</w:t>
      </w:r>
    </w:p>
    <w:p w14:paraId="02E1950C" w14:textId="77777777" w:rsidR="00ED58C9" w:rsidRPr="00AB2104" w:rsidRDefault="00ED58C9" w:rsidP="00E14ECA">
      <w:pPr>
        <w:pStyle w:val="Paragrafoelenco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Rispetto degli impegni scolastici </w:t>
      </w:r>
    </w:p>
    <w:p w14:paraId="02E1950D" w14:textId="77777777" w:rsidR="00ED58C9" w:rsidRPr="00AB2104" w:rsidRDefault="00ED58C9" w:rsidP="00E14ECA">
      <w:pPr>
        <w:pStyle w:val="Paragrafoelenco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Impegno </w:t>
      </w:r>
    </w:p>
    <w:p w14:paraId="02E1950E" w14:textId="77777777" w:rsidR="00ED58C9" w:rsidRPr="00AB2104" w:rsidRDefault="00ED58C9" w:rsidP="00E14ECA">
      <w:pPr>
        <w:pStyle w:val="Paragrafoelenco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Progresso </w:t>
      </w:r>
    </w:p>
    <w:p w14:paraId="02E1950F" w14:textId="77777777" w:rsidR="00ED58C9" w:rsidRPr="00AB2104" w:rsidRDefault="00ED58C9" w:rsidP="00E14ECA">
      <w:pPr>
        <w:pStyle w:val="Paragrafoelenco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Livello medio della classe </w:t>
      </w:r>
    </w:p>
    <w:p w14:paraId="02E19510" w14:textId="77777777" w:rsidR="00ED58C9" w:rsidRPr="00AB2104" w:rsidRDefault="00ED58C9" w:rsidP="00E14ECA">
      <w:pPr>
        <w:pStyle w:val="Paragrafoelenco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Assiduità nella frequenza </w:t>
      </w:r>
    </w:p>
    <w:p w14:paraId="02E19511" w14:textId="77777777" w:rsidR="00ED58C9" w:rsidRPr="00AB2104" w:rsidRDefault="00ED58C9" w:rsidP="00E14ECA">
      <w:pPr>
        <w:pStyle w:val="Paragrafoelenco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Altro _________________________________________________________</w:t>
      </w:r>
    </w:p>
    <w:p w14:paraId="02E19512" w14:textId="77777777" w:rsidR="005547F5" w:rsidRDefault="005547F5" w:rsidP="005547F5">
      <w:pPr>
        <w:ind w:left="360"/>
        <w:jc w:val="both"/>
        <w:rPr>
          <w:rFonts w:ascii="Calibri" w:hAnsi="Calibri"/>
          <w:sz w:val="22"/>
          <w:szCs w:val="22"/>
        </w:rPr>
      </w:pPr>
    </w:p>
    <w:p w14:paraId="02E19513" w14:textId="77777777" w:rsidR="005547F5" w:rsidRDefault="005547F5" w:rsidP="005547F5">
      <w:pPr>
        <w:ind w:left="360"/>
        <w:jc w:val="both"/>
        <w:rPr>
          <w:rFonts w:ascii="Calibri" w:hAnsi="Calibri"/>
          <w:sz w:val="22"/>
          <w:szCs w:val="22"/>
        </w:rPr>
      </w:pPr>
    </w:p>
    <w:p w14:paraId="02E19514" w14:textId="77777777" w:rsidR="005547F5" w:rsidRDefault="005547F5" w:rsidP="005547F5">
      <w:pPr>
        <w:ind w:left="360"/>
        <w:jc w:val="both"/>
        <w:rPr>
          <w:rFonts w:ascii="Calibri" w:hAnsi="Calibri"/>
          <w:sz w:val="22"/>
          <w:szCs w:val="22"/>
        </w:rPr>
      </w:pPr>
    </w:p>
    <w:p w14:paraId="02E19515" w14:textId="77777777" w:rsidR="005547F5" w:rsidRPr="00AB2104" w:rsidRDefault="005547F5" w:rsidP="005547F5">
      <w:pPr>
        <w:ind w:left="360"/>
        <w:jc w:val="both"/>
        <w:rPr>
          <w:rFonts w:ascii="Calibri" w:hAnsi="Calibri"/>
          <w:sz w:val="22"/>
          <w:szCs w:val="22"/>
        </w:rPr>
      </w:pPr>
    </w:p>
    <w:p w14:paraId="02E19516" w14:textId="77777777" w:rsidR="005547F5" w:rsidRDefault="005547F5" w:rsidP="005547F5">
      <w:pPr>
        <w:ind w:left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Definizione di criteri comuni per la corrispondenza tra voti e livelli di conoscenze, abilità e competenze:</w:t>
      </w:r>
    </w:p>
    <w:p w14:paraId="02E19517" w14:textId="77777777" w:rsidR="005547F5" w:rsidRDefault="005547F5" w:rsidP="005547F5">
      <w:pPr>
        <w:ind w:left="360"/>
        <w:rPr>
          <w:rFonts w:ascii="Calibri" w:hAnsi="Calibri"/>
          <w:sz w:val="22"/>
          <w:szCs w:val="22"/>
        </w:rPr>
      </w:pPr>
    </w:p>
    <w:p w14:paraId="02E19518" w14:textId="77777777" w:rsidR="003E6AD0" w:rsidRDefault="005547F5" w:rsidP="003E6AD0">
      <w:pPr>
        <w:ind w:left="36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(Si rimanda a quanto esplicitato nel POF, e ribadito nei Dipartimenti Disciplinari)</w:t>
      </w:r>
      <w:r w:rsidRPr="00AB2104">
        <w:rPr>
          <w:rFonts w:ascii="Calibri" w:hAnsi="Calibri"/>
          <w:b/>
          <w:sz w:val="22"/>
          <w:szCs w:val="22"/>
        </w:rPr>
        <w:br w:type="page"/>
      </w:r>
    </w:p>
    <w:p w14:paraId="02E19519" w14:textId="77777777" w:rsidR="00ED58C9" w:rsidRPr="00AB2104" w:rsidRDefault="00ED58C9" w:rsidP="003E6AD0">
      <w:pPr>
        <w:ind w:left="360"/>
        <w:jc w:val="center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b/>
          <w:bCs/>
          <w:sz w:val="22"/>
          <w:szCs w:val="22"/>
        </w:rPr>
        <w:t>IMPEGNI RICHIESTI AGLI STUDENTI</w:t>
      </w:r>
    </w:p>
    <w:p w14:paraId="02E1951A" w14:textId="77777777" w:rsidR="00ED58C9" w:rsidRPr="00AB2104" w:rsidRDefault="00ED58C9" w:rsidP="00E14ECA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Conoscenza del "Regolamento d'Istituto" </w:t>
      </w:r>
    </w:p>
    <w:p w14:paraId="02E1951B" w14:textId="77777777" w:rsidR="00ED58C9" w:rsidRPr="00AB2104" w:rsidRDefault="00ED58C9" w:rsidP="00E14ECA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Puntualità ed assiduità nella frequenza </w:t>
      </w:r>
    </w:p>
    <w:p w14:paraId="02E1951C" w14:textId="77777777" w:rsidR="00ED58C9" w:rsidRPr="00AB2104" w:rsidRDefault="00ED58C9" w:rsidP="00E14ECA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Rispetto delle norme della buon educazione e della civile convivenza </w:t>
      </w:r>
    </w:p>
    <w:p w14:paraId="02E1951D" w14:textId="77777777" w:rsidR="00ED58C9" w:rsidRPr="00AB2104" w:rsidRDefault="00ED58C9" w:rsidP="00E14ECA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Rispetto dell'ambiente e del patrimonio scolastico </w:t>
      </w:r>
    </w:p>
    <w:p w14:paraId="02E1951E" w14:textId="77777777" w:rsidR="00ED58C9" w:rsidRPr="00AB2104" w:rsidRDefault="00ED58C9" w:rsidP="00E14ECA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Pratica del confronto e della tolleranza delle idee diverse </w:t>
      </w:r>
    </w:p>
    <w:p w14:paraId="02E1951F" w14:textId="77777777" w:rsidR="00ED58C9" w:rsidRPr="00AB2104" w:rsidRDefault="00ED58C9" w:rsidP="00E14ECA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Corretto utilizzo delle assemblee e dei collettivi di classe </w:t>
      </w:r>
    </w:p>
    <w:p w14:paraId="02E19520" w14:textId="77777777" w:rsidR="00ED58C9" w:rsidRPr="00AB2104" w:rsidRDefault="00ED58C9" w:rsidP="00E14ECA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Partecipazione responsabile ai corsi di recupero </w:t>
      </w:r>
    </w:p>
    <w:p w14:paraId="02E19521" w14:textId="77777777" w:rsidR="00ED58C9" w:rsidRPr="00AB2104" w:rsidRDefault="00ED58C9" w:rsidP="00E14ECA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Svolgimento dei compiti assegnati per casa </w:t>
      </w:r>
    </w:p>
    <w:p w14:paraId="02E19522" w14:textId="77777777" w:rsidR="00E14ECA" w:rsidRPr="00AB2104" w:rsidRDefault="00ED58C9" w:rsidP="00CA5781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Altro _________________________________________________________</w:t>
      </w:r>
    </w:p>
    <w:p w14:paraId="02E19523" w14:textId="77777777" w:rsidR="00ED58C9" w:rsidRPr="00AB2104" w:rsidRDefault="00ED58C9" w:rsidP="00ED58C9">
      <w:pPr>
        <w:pStyle w:val="NormaleWeb"/>
        <w:jc w:val="center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b/>
          <w:bCs/>
          <w:sz w:val="22"/>
          <w:szCs w:val="22"/>
        </w:rPr>
        <w:t>IMPEGNI RICHIESTI ALLE FAMIGLIE</w:t>
      </w:r>
    </w:p>
    <w:p w14:paraId="02E19524" w14:textId="77777777" w:rsidR="00ED58C9" w:rsidRPr="00AB2104" w:rsidRDefault="00ED58C9" w:rsidP="00E14ECA">
      <w:pPr>
        <w:pStyle w:val="NormaleWeb"/>
        <w:numPr>
          <w:ilvl w:val="0"/>
          <w:numId w:val="10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Conoscenza del "Regolamento d'Istituto"</w:t>
      </w:r>
    </w:p>
    <w:p w14:paraId="02E19525" w14:textId="77777777" w:rsidR="00ED58C9" w:rsidRPr="00AB2104" w:rsidRDefault="00ED58C9" w:rsidP="00E14ECA">
      <w:pPr>
        <w:pStyle w:val="NormaleWeb"/>
        <w:numPr>
          <w:ilvl w:val="0"/>
          <w:numId w:val="10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Controllo delle assenze dei ritardi e delle uscite anticipate, con immediata giustificazione per gli alunni minorenni</w:t>
      </w:r>
    </w:p>
    <w:p w14:paraId="02E19526" w14:textId="77777777" w:rsidR="00ED58C9" w:rsidRPr="00AB2104" w:rsidRDefault="00ED58C9" w:rsidP="00E14ECA">
      <w:pPr>
        <w:pStyle w:val="NormaleWeb"/>
        <w:numPr>
          <w:ilvl w:val="0"/>
          <w:numId w:val="10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Collaborazione con i docenti sul piano educativo, anche attraverso gli incontri periodici individuali e collegiali</w:t>
      </w:r>
    </w:p>
    <w:p w14:paraId="02E19527" w14:textId="77777777" w:rsidR="00ED58C9" w:rsidRPr="00AB2104" w:rsidRDefault="00ED58C9" w:rsidP="00E14ECA">
      <w:pPr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Altro _________________________________________________________</w:t>
      </w:r>
    </w:p>
    <w:p w14:paraId="02E19528" w14:textId="77777777" w:rsidR="00E14ECA" w:rsidRDefault="00E14ECA" w:rsidP="00E14ECA">
      <w:pPr>
        <w:rPr>
          <w:rFonts w:ascii="Calibri" w:hAnsi="Calibri"/>
        </w:rPr>
      </w:pPr>
    </w:p>
    <w:p w14:paraId="02E19529" w14:textId="77777777" w:rsidR="0082592C" w:rsidRPr="00AB2104" w:rsidRDefault="0082592C" w:rsidP="00E14ECA">
      <w:pPr>
        <w:rPr>
          <w:rFonts w:ascii="Calibri" w:hAnsi="Calibri"/>
        </w:rPr>
      </w:pPr>
    </w:p>
    <w:p w14:paraId="02E1952A" w14:textId="77777777" w:rsidR="00ED58C9" w:rsidRPr="00AB2104" w:rsidRDefault="00DF37CC" w:rsidP="00ED58C9">
      <w:pPr>
        <w:pStyle w:val="Titolo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</w:t>
      </w:r>
      <w:r w:rsidR="00ED58C9" w:rsidRPr="00AB2104">
        <w:rPr>
          <w:rFonts w:ascii="Calibri" w:hAnsi="Calibri"/>
          <w:sz w:val="22"/>
          <w:szCs w:val="22"/>
        </w:rPr>
        <w:t xml:space="preserve">. </w:t>
      </w:r>
      <w:r w:rsidR="0082592C">
        <w:rPr>
          <w:rFonts w:ascii="Calibri" w:hAnsi="Calibri"/>
          <w:sz w:val="22"/>
          <w:szCs w:val="22"/>
        </w:rPr>
        <w:t xml:space="preserve">  </w:t>
      </w:r>
      <w:r w:rsidR="00ED58C9" w:rsidRPr="00AB2104">
        <w:rPr>
          <w:rFonts w:ascii="Calibri" w:hAnsi="Calibri"/>
          <w:sz w:val="22"/>
          <w:szCs w:val="22"/>
        </w:rPr>
        <w:t>ATTIVITA’ INTEGRATIVE PREVISTE</w:t>
      </w:r>
    </w:p>
    <w:p w14:paraId="02E1952B" w14:textId="77777777" w:rsidR="00ED58C9" w:rsidRPr="00AB2104" w:rsidRDefault="00ED58C9" w:rsidP="00ED58C9">
      <w:p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Il Consiglio s’impegna a promuovere e sostenere la partecipazione della classe alle seguenti attività integrative:</w:t>
      </w:r>
    </w:p>
    <w:p w14:paraId="02E1952C" w14:textId="77777777" w:rsidR="00ED58C9" w:rsidRPr="00AB2104" w:rsidRDefault="00ED58C9" w:rsidP="00E14ECA">
      <w:pPr>
        <w:pStyle w:val="Paragrafoelenco"/>
        <w:numPr>
          <w:ilvl w:val="0"/>
          <w:numId w:val="22"/>
        </w:numPr>
        <w:tabs>
          <w:tab w:val="num" w:pos="72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Visite guidate a musei </w:t>
      </w:r>
    </w:p>
    <w:p w14:paraId="02E1952D" w14:textId="77777777" w:rsidR="00ED58C9" w:rsidRPr="00AB2104" w:rsidRDefault="00ED58C9" w:rsidP="00E14ECA">
      <w:pPr>
        <w:pStyle w:val="Paragrafoelenco"/>
        <w:numPr>
          <w:ilvl w:val="0"/>
          <w:numId w:val="22"/>
        </w:numPr>
        <w:tabs>
          <w:tab w:val="num" w:pos="72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Visite guidate a aziende locali e a Istituti di Ricerca </w:t>
      </w:r>
    </w:p>
    <w:p w14:paraId="02E1952E" w14:textId="77777777" w:rsidR="00ED58C9" w:rsidRPr="00AB2104" w:rsidRDefault="00ED58C9" w:rsidP="00E14ECA">
      <w:pPr>
        <w:pStyle w:val="Paragrafoelenco"/>
        <w:numPr>
          <w:ilvl w:val="0"/>
          <w:numId w:val="22"/>
        </w:numPr>
        <w:tabs>
          <w:tab w:val="num" w:pos="72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Visione di film e spettacoli teatrali</w:t>
      </w:r>
    </w:p>
    <w:p w14:paraId="02E1952F" w14:textId="77777777" w:rsidR="00ED58C9" w:rsidRPr="00AB2104" w:rsidRDefault="00ED58C9" w:rsidP="00E14ECA">
      <w:pPr>
        <w:pStyle w:val="Paragrafoelenco"/>
        <w:numPr>
          <w:ilvl w:val="0"/>
          <w:numId w:val="22"/>
        </w:numPr>
        <w:tabs>
          <w:tab w:val="num" w:pos="72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Incontri con esperti su argomenti di particolare interesse, scelti dagli studenti</w:t>
      </w:r>
    </w:p>
    <w:p w14:paraId="02E19530" w14:textId="77777777" w:rsidR="00ED58C9" w:rsidRPr="00AB2104" w:rsidRDefault="00ED58C9" w:rsidP="00E14ECA">
      <w:pPr>
        <w:pStyle w:val="Paragrafoelenco"/>
        <w:numPr>
          <w:ilvl w:val="0"/>
          <w:numId w:val="22"/>
        </w:numPr>
        <w:tabs>
          <w:tab w:val="num" w:pos="72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Attività ginniche e teatrali </w:t>
      </w:r>
    </w:p>
    <w:p w14:paraId="02E19531" w14:textId="77777777" w:rsidR="00ED58C9" w:rsidRPr="00AB2104" w:rsidRDefault="00ED58C9" w:rsidP="00E14ECA">
      <w:pPr>
        <w:pStyle w:val="Paragrafoelenco"/>
        <w:numPr>
          <w:ilvl w:val="0"/>
          <w:numId w:val="22"/>
        </w:numPr>
        <w:tabs>
          <w:tab w:val="num" w:pos="72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Cineforum </w:t>
      </w:r>
    </w:p>
    <w:p w14:paraId="02E19532" w14:textId="77777777" w:rsidR="00ED58C9" w:rsidRPr="00AB2104" w:rsidRDefault="00ED58C9" w:rsidP="00E14ECA">
      <w:pPr>
        <w:pStyle w:val="Paragrafoelenco"/>
        <w:numPr>
          <w:ilvl w:val="0"/>
          <w:numId w:val="22"/>
        </w:numPr>
        <w:tabs>
          <w:tab w:val="num" w:pos="72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Educazione alla salute </w:t>
      </w:r>
    </w:p>
    <w:p w14:paraId="02E19533" w14:textId="77777777" w:rsidR="00ED58C9" w:rsidRPr="00AB2104" w:rsidRDefault="00ED58C9" w:rsidP="00E14ECA">
      <w:pPr>
        <w:pStyle w:val="Paragrafoelenco"/>
        <w:numPr>
          <w:ilvl w:val="0"/>
          <w:numId w:val="22"/>
        </w:numPr>
        <w:tabs>
          <w:tab w:val="num" w:pos="72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Educazione ambientale  </w:t>
      </w:r>
    </w:p>
    <w:p w14:paraId="02E19534" w14:textId="77777777" w:rsidR="00ED58C9" w:rsidRPr="00AB2104" w:rsidRDefault="00ED58C9" w:rsidP="00E14ECA">
      <w:pPr>
        <w:pStyle w:val="Paragrafoelenco"/>
        <w:numPr>
          <w:ilvl w:val="0"/>
          <w:numId w:val="22"/>
        </w:numPr>
        <w:tabs>
          <w:tab w:val="num" w:pos="72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Manifestazioni folcloristiche cittadine </w:t>
      </w:r>
    </w:p>
    <w:p w14:paraId="02E19535" w14:textId="77777777" w:rsidR="00ED58C9" w:rsidRPr="00AB2104" w:rsidRDefault="00ED58C9" w:rsidP="00E14ECA">
      <w:pPr>
        <w:pStyle w:val="Paragrafoelenco"/>
        <w:numPr>
          <w:ilvl w:val="0"/>
          <w:numId w:val="22"/>
        </w:numPr>
        <w:tabs>
          <w:tab w:val="num" w:pos="72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Altro _______________________________________________________</w:t>
      </w:r>
    </w:p>
    <w:p w14:paraId="02E19536" w14:textId="77777777" w:rsidR="00ED58C9" w:rsidRPr="00AB2104" w:rsidRDefault="00ED58C9" w:rsidP="00ED58C9">
      <w:pPr>
        <w:tabs>
          <w:tab w:val="num" w:pos="720"/>
        </w:tabs>
        <w:ind w:left="360"/>
        <w:jc w:val="both"/>
        <w:rPr>
          <w:rFonts w:ascii="Calibri" w:hAnsi="Calibri"/>
          <w:sz w:val="22"/>
          <w:szCs w:val="22"/>
        </w:rPr>
      </w:pPr>
    </w:p>
    <w:p w14:paraId="02E19537" w14:textId="77777777" w:rsidR="003E6AD0" w:rsidRDefault="003E6AD0" w:rsidP="00ED58C9">
      <w:pPr>
        <w:pStyle w:val="Titolo3"/>
        <w:rPr>
          <w:rFonts w:ascii="Calibri" w:hAnsi="Calibri"/>
          <w:sz w:val="22"/>
          <w:szCs w:val="22"/>
        </w:rPr>
      </w:pPr>
    </w:p>
    <w:p w14:paraId="02E19538" w14:textId="77777777" w:rsidR="00ED58C9" w:rsidRPr="002B2C55" w:rsidRDefault="00DF37CC" w:rsidP="00ED58C9">
      <w:pPr>
        <w:pStyle w:val="Titolo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</w:t>
      </w:r>
      <w:r w:rsidR="00ED58C9" w:rsidRPr="00AB2104">
        <w:rPr>
          <w:rFonts w:ascii="Calibri" w:hAnsi="Calibri"/>
          <w:sz w:val="22"/>
          <w:szCs w:val="22"/>
        </w:rPr>
        <w:t>. ALTRE DECISIONI</w:t>
      </w:r>
      <w:r w:rsidR="002B2C55">
        <w:rPr>
          <w:rFonts w:ascii="Calibri" w:hAnsi="Calibri"/>
          <w:sz w:val="22"/>
          <w:szCs w:val="22"/>
        </w:rPr>
        <w:t xml:space="preserve"> (Proposte viaggi di istruzione e visite guidate)</w:t>
      </w:r>
    </w:p>
    <w:p w14:paraId="02E19539" w14:textId="77777777" w:rsidR="00ED58C9" w:rsidRPr="00AB2104" w:rsidRDefault="00ED58C9" w:rsidP="00ED58C9">
      <w:pPr>
        <w:jc w:val="both"/>
        <w:rPr>
          <w:rFonts w:ascii="Calibri" w:hAnsi="Calibri"/>
          <w:sz w:val="22"/>
          <w:szCs w:val="22"/>
        </w:rPr>
      </w:pPr>
    </w:p>
    <w:p w14:paraId="02E1953A" w14:textId="77777777" w:rsidR="00DA21AB" w:rsidRPr="00AB2104" w:rsidRDefault="00ED58C9" w:rsidP="00CA5781">
      <w:p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</w:t>
      </w:r>
      <w:r w:rsidR="00191631">
        <w:rPr>
          <w:rFonts w:ascii="Calibri" w:hAnsi="Calibri"/>
          <w:sz w:val="22"/>
          <w:szCs w:val="22"/>
        </w:rPr>
        <w:t>………………………………….</w:t>
      </w:r>
    </w:p>
    <w:p w14:paraId="02E1953B" w14:textId="77777777" w:rsidR="00BA236D" w:rsidRDefault="00BA236D">
      <w:r>
        <w:rPr>
          <w:rFonts w:ascii="Calibri" w:hAnsi="Calibri"/>
          <w:b/>
          <w:bCs/>
          <w:sz w:val="22"/>
          <w:szCs w:val="22"/>
        </w:rPr>
        <w:t>---------------------------------------------------------------------------------------------------------------------------</w:t>
      </w:r>
    </w:p>
    <w:p w14:paraId="02E1953C" w14:textId="77777777" w:rsidR="00ED58C9" w:rsidRPr="002B2C55" w:rsidRDefault="00DF37CC" w:rsidP="00ED58C9">
      <w:pPr>
        <w:pStyle w:val="NormaleWeb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N</w:t>
      </w:r>
      <w:r w:rsidR="002B2C55">
        <w:rPr>
          <w:rFonts w:ascii="Calibri" w:hAnsi="Calibri"/>
          <w:b/>
          <w:bCs/>
          <w:sz w:val="22"/>
          <w:szCs w:val="22"/>
        </w:rPr>
        <w:t>.</w:t>
      </w:r>
      <w:r w:rsidR="00191631">
        <w:rPr>
          <w:rFonts w:ascii="Calibri" w:hAnsi="Calibri"/>
          <w:b/>
          <w:bCs/>
          <w:sz w:val="22"/>
          <w:szCs w:val="22"/>
        </w:rPr>
        <w:t xml:space="preserve"> </w:t>
      </w:r>
      <w:r w:rsidR="002B2C55">
        <w:rPr>
          <w:rFonts w:ascii="Calibri" w:hAnsi="Calibri"/>
          <w:b/>
          <w:bCs/>
          <w:sz w:val="22"/>
          <w:szCs w:val="22"/>
        </w:rPr>
        <w:t xml:space="preserve"> EVENTUALI PROGETTI CURRICULARI ED EXTRA CURRICULARI </w:t>
      </w:r>
      <w:r w:rsidR="00ED58C9" w:rsidRPr="00AB2104">
        <w:rPr>
          <w:rFonts w:ascii="Calibri" w:hAnsi="Calibri"/>
          <w:b/>
          <w:bCs/>
          <w:sz w:val="22"/>
          <w:szCs w:val="22"/>
        </w:rPr>
        <w:t>ATTIVATI DAL CONSIGLIO DI CLASSE</w:t>
      </w:r>
      <w:r w:rsidR="002B2C55">
        <w:rPr>
          <w:rFonts w:ascii="Calibri" w:hAnsi="Calibri"/>
          <w:b/>
          <w:bCs/>
          <w:sz w:val="22"/>
          <w:szCs w:val="22"/>
        </w:rPr>
        <w:t>:</w:t>
      </w:r>
    </w:p>
    <w:tbl>
      <w:tblPr>
        <w:tblW w:w="9765" w:type="dxa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765"/>
      </w:tblGrid>
      <w:tr w:rsidR="00ED58C9" w:rsidRPr="00DF37CC" w14:paraId="02E1953E" w14:textId="77777777">
        <w:trPr>
          <w:tblCellSpacing w:w="7" w:type="dxa"/>
        </w:trPr>
        <w:tc>
          <w:tcPr>
            <w:tcW w:w="0" w:type="auto"/>
          </w:tcPr>
          <w:p w14:paraId="02E1953D" w14:textId="77777777" w:rsidR="00ED58C9" w:rsidRPr="00DF37CC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  <w:r w:rsidRPr="00DF37CC">
              <w:rPr>
                <w:rFonts w:ascii="Calibri" w:hAnsi="Calibri"/>
                <w:sz w:val="22"/>
                <w:szCs w:val="22"/>
              </w:rPr>
              <w:t>  </w:t>
            </w:r>
          </w:p>
        </w:tc>
      </w:tr>
      <w:tr w:rsidR="00ED58C9" w:rsidRPr="00DF37CC" w14:paraId="02E19540" w14:textId="77777777">
        <w:trPr>
          <w:tblCellSpacing w:w="7" w:type="dxa"/>
        </w:trPr>
        <w:tc>
          <w:tcPr>
            <w:tcW w:w="0" w:type="auto"/>
          </w:tcPr>
          <w:p w14:paraId="02E1953F" w14:textId="77777777" w:rsidR="00ED58C9" w:rsidRPr="00DF37CC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  <w:r w:rsidRPr="00DF37CC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D58C9" w:rsidRPr="00DF37CC" w14:paraId="02E19542" w14:textId="77777777">
        <w:trPr>
          <w:tblCellSpacing w:w="7" w:type="dxa"/>
        </w:trPr>
        <w:tc>
          <w:tcPr>
            <w:tcW w:w="0" w:type="auto"/>
          </w:tcPr>
          <w:p w14:paraId="02E19541" w14:textId="77777777" w:rsidR="00ED58C9" w:rsidRPr="00DF37CC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  <w:r w:rsidRPr="00DF37CC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D58C9" w:rsidRPr="00DF37CC" w14:paraId="02E19544" w14:textId="77777777">
        <w:trPr>
          <w:tblCellSpacing w:w="7" w:type="dxa"/>
        </w:trPr>
        <w:tc>
          <w:tcPr>
            <w:tcW w:w="0" w:type="auto"/>
          </w:tcPr>
          <w:p w14:paraId="02E19543" w14:textId="77777777" w:rsidR="00ED58C9" w:rsidRPr="00DF37CC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  <w:r w:rsidRPr="00DF37CC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</w:tbl>
    <w:p w14:paraId="02E19545" w14:textId="77777777" w:rsidR="00ED58C9" w:rsidRPr="00AB2104" w:rsidRDefault="00ED58C9" w:rsidP="00ED58C9">
      <w:pPr>
        <w:jc w:val="both"/>
        <w:rPr>
          <w:rFonts w:ascii="Calibri" w:hAnsi="Calibri" w:cs="Arial"/>
          <w:sz w:val="22"/>
          <w:szCs w:val="22"/>
        </w:rPr>
      </w:pPr>
    </w:p>
    <w:p w14:paraId="02E19546" w14:textId="77777777" w:rsidR="00CA5781" w:rsidRPr="00AB2104" w:rsidRDefault="00CA5781" w:rsidP="00ED58C9">
      <w:pPr>
        <w:jc w:val="both"/>
        <w:rPr>
          <w:rFonts w:ascii="Calibri" w:hAnsi="Calibri" w:cs="Arial"/>
        </w:rPr>
      </w:pPr>
    </w:p>
    <w:p w14:paraId="02E19547" w14:textId="77777777" w:rsidR="00CA5781" w:rsidRPr="00AB2104" w:rsidRDefault="00CA5781" w:rsidP="00ED58C9">
      <w:pPr>
        <w:jc w:val="both"/>
        <w:rPr>
          <w:rFonts w:ascii="Calibri" w:hAnsi="Calibri" w:cs="Arial"/>
        </w:rPr>
      </w:pPr>
    </w:p>
    <w:p w14:paraId="02E19548" w14:textId="77777777" w:rsidR="00DC53C2" w:rsidRPr="00AB2104" w:rsidRDefault="00DC53C2" w:rsidP="00ED58C9">
      <w:pPr>
        <w:jc w:val="both"/>
        <w:rPr>
          <w:rFonts w:ascii="Calibri" w:hAnsi="Calibri" w:cs="Arial"/>
        </w:rPr>
      </w:pPr>
    </w:p>
    <w:p w14:paraId="02E19549" w14:textId="77777777" w:rsidR="00DC53C2" w:rsidRPr="00AB2104" w:rsidRDefault="00DC53C2" w:rsidP="00ED58C9">
      <w:pPr>
        <w:jc w:val="both"/>
        <w:rPr>
          <w:rFonts w:ascii="Calibri" w:hAnsi="Calibri" w:cs="Arial"/>
        </w:rPr>
      </w:pPr>
    </w:p>
    <w:p w14:paraId="02E1954A" w14:textId="77777777" w:rsidR="00ED58C9" w:rsidRPr="00AB2104" w:rsidRDefault="00A348E9" w:rsidP="00ED58C9">
      <w:pPr>
        <w:jc w:val="both"/>
        <w:rPr>
          <w:rFonts w:ascii="Calibri" w:hAnsi="Calibri" w:cs="Arial"/>
          <w:szCs w:val="20"/>
        </w:rPr>
      </w:pPr>
      <w:r>
        <w:rPr>
          <w:rFonts w:ascii="Calibri" w:hAnsi="Calibri" w:cs="Arial"/>
        </w:rPr>
        <w:t>Foggia,</w:t>
      </w:r>
      <w:r w:rsidR="00ED58C9" w:rsidRPr="00AB2104">
        <w:rPr>
          <w:rFonts w:ascii="Calibri" w:hAnsi="Calibri" w:cs="Arial"/>
        </w:rPr>
        <w:t xml:space="preserve"> ____________________                      </w:t>
      </w:r>
      <w:r w:rsidR="00E14ECA" w:rsidRPr="00AB2104">
        <w:rPr>
          <w:rFonts w:ascii="Calibri" w:hAnsi="Calibri" w:cs="Arial"/>
        </w:rPr>
        <w:t xml:space="preserve">          </w:t>
      </w:r>
      <w:r>
        <w:rPr>
          <w:rFonts w:ascii="Calibri" w:hAnsi="Calibri" w:cs="Arial"/>
        </w:rPr>
        <w:t xml:space="preserve">     </w:t>
      </w:r>
      <w:r w:rsidR="00ED58C9" w:rsidRPr="00AB2104">
        <w:rPr>
          <w:rFonts w:ascii="Calibri" w:hAnsi="Calibri" w:cs="Arial"/>
        </w:rPr>
        <w:t xml:space="preserve">  </w:t>
      </w:r>
      <w:r w:rsidR="00ED58C9" w:rsidRPr="00AB2104">
        <w:rPr>
          <w:rFonts w:ascii="Calibri" w:hAnsi="Calibri" w:cs="Arial"/>
          <w:b/>
          <w:bCs/>
        </w:rPr>
        <w:t>Il</w:t>
      </w:r>
      <w:r w:rsidR="00DF37CC">
        <w:rPr>
          <w:rFonts w:ascii="Calibri" w:hAnsi="Calibri" w:cs="Arial"/>
          <w:b/>
          <w:bCs/>
        </w:rPr>
        <w:t xml:space="preserve"> coordinatore/La coordinatrice</w:t>
      </w:r>
    </w:p>
    <w:p w14:paraId="02E1954B" w14:textId="77777777" w:rsidR="00ED58C9" w:rsidRPr="00AB2104" w:rsidRDefault="00ED58C9" w:rsidP="00ED58C9">
      <w:pPr>
        <w:jc w:val="both"/>
        <w:rPr>
          <w:rFonts w:ascii="Calibri" w:hAnsi="Calibri" w:cs="Arial"/>
        </w:rPr>
      </w:pPr>
      <w:r w:rsidRPr="00AB2104">
        <w:rPr>
          <w:rFonts w:ascii="Calibri" w:hAnsi="Calibri" w:cs="Arial"/>
        </w:rPr>
        <w:t xml:space="preserve">            </w:t>
      </w:r>
    </w:p>
    <w:p w14:paraId="02E1954C" w14:textId="77777777" w:rsidR="00ED58C9" w:rsidRPr="00AB2104" w:rsidRDefault="00ED58C9" w:rsidP="00ED58C9">
      <w:pPr>
        <w:jc w:val="both"/>
        <w:rPr>
          <w:rFonts w:ascii="Calibri" w:hAnsi="Calibri" w:cs="Arial"/>
          <w:szCs w:val="20"/>
        </w:rPr>
      </w:pPr>
      <w:r w:rsidRPr="00AB2104">
        <w:rPr>
          <w:rFonts w:ascii="Calibri" w:hAnsi="Calibri" w:cs="Arial"/>
        </w:rPr>
        <w:t xml:space="preserve">                                                                                 </w:t>
      </w:r>
      <w:r w:rsidR="00A348E9">
        <w:rPr>
          <w:rFonts w:ascii="Calibri" w:hAnsi="Calibri" w:cs="Arial"/>
        </w:rPr>
        <w:t xml:space="preserve">             </w:t>
      </w:r>
      <w:r w:rsidRPr="00AB2104">
        <w:rPr>
          <w:rFonts w:ascii="Calibri" w:hAnsi="Calibri" w:cs="Arial"/>
        </w:rPr>
        <w:t xml:space="preserve">      </w:t>
      </w:r>
      <w:r w:rsidR="00E14ECA" w:rsidRPr="00AB2104">
        <w:rPr>
          <w:rFonts w:ascii="Calibri" w:hAnsi="Calibri" w:cs="Arial"/>
        </w:rPr>
        <w:t>________________________</w:t>
      </w:r>
    </w:p>
    <w:p w14:paraId="02E1954D" w14:textId="77777777" w:rsidR="009F4DA9" w:rsidRPr="00AB2104" w:rsidRDefault="009F4DA9" w:rsidP="00ED58C9">
      <w:pPr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14:paraId="02E1954E" w14:textId="77777777" w:rsidR="009F4DA9" w:rsidRDefault="009F4DA9" w:rsidP="00ED58C9">
      <w:pPr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14:paraId="02E1954F" w14:textId="77777777" w:rsidR="00BA236D" w:rsidRDefault="00BA236D" w:rsidP="00ED58C9">
      <w:pPr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14:paraId="02E19550" w14:textId="77777777" w:rsidR="00BA236D" w:rsidRDefault="00BA236D" w:rsidP="00ED58C9">
      <w:pPr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14:paraId="02E19551" w14:textId="77777777" w:rsidR="00BA236D" w:rsidRPr="00AB2104" w:rsidRDefault="00BA236D" w:rsidP="00ED58C9">
      <w:pPr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14:paraId="02E19552" w14:textId="77777777" w:rsidR="0084764D" w:rsidRPr="00AB2104" w:rsidRDefault="0084764D" w:rsidP="00ED58C9">
      <w:pPr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14:paraId="02E19553" w14:textId="77777777" w:rsidR="00ED58C9" w:rsidRDefault="00ED58C9" w:rsidP="00ED58C9">
      <w:pPr>
        <w:jc w:val="both"/>
        <w:rPr>
          <w:rFonts w:ascii="Calibri" w:hAnsi="Calibri"/>
          <w:b/>
          <w:bCs/>
          <w:sz w:val="22"/>
          <w:szCs w:val="22"/>
          <w:u w:val="single"/>
        </w:rPr>
      </w:pPr>
      <w:r w:rsidRPr="00AB2104">
        <w:rPr>
          <w:rFonts w:ascii="Calibri" w:hAnsi="Calibri"/>
          <w:b/>
          <w:bCs/>
          <w:sz w:val="22"/>
          <w:szCs w:val="22"/>
          <w:u w:val="single"/>
        </w:rPr>
        <w:t>Il Consiglio di Classe</w:t>
      </w:r>
    </w:p>
    <w:p w14:paraId="02E19554" w14:textId="77777777" w:rsidR="00A348E9" w:rsidRDefault="00A348E9" w:rsidP="00ED58C9">
      <w:pPr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14:paraId="02E19555" w14:textId="77777777" w:rsidR="00A348E9" w:rsidRPr="00AB2104" w:rsidRDefault="00A348E9" w:rsidP="00ED58C9">
      <w:pPr>
        <w:jc w:val="both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           DISCIPLINA                                                                     DOCENTE_______________________________</w:t>
      </w:r>
    </w:p>
    <w:tbl>
      <w:tblPr>
        <w:tblW w:w="985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"/>
        <w:gridCol w:w="3290"/>
        <w:gridCol w:w="5821"/>
      </w:tblGrid>
      <w:tr w:rsidR="00ED58C9" w:rsidRPr="00AB2104" w14:paraId="02E19559" w14:textId="77777777"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19556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19557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19558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58C9" w:rsidRPr="00AB2104" w14:paraId="02E1955D" w14:textId="77777777"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5A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5B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5C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58C9" w:rsidRPr="00AB2104" w14:paraId="02E19561" w14:textId="77777777"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1955E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1955F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19560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58C9" w:rsidRPr="00AB2104" w14:paraId="02E19565" w14:textId="77777777"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62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63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64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58C9" w:rsidRPr="00AB2104" w14:paraId="02E19569" w14:textId="77777777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02E19566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</w:tcPr>
          <w:p w14:paraId="02E19567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nil"/>
              <w:left w:val="nil"/>
              <w:bottom w:val="nil"/>
              <w:right w:val="nil"/>
            </w:tcBorders>
          </w:tcPr>
          <w:p w14:paraId="02E19568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58C9" w:rsidRPr="00AB2104" w14:paraId="02E1956D" w14:textId="77777777"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1956A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1956B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1956C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58C9" w:rsidRPr="00AB2104" w14:paraId="02E19571" w14:textId="77777777"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1956E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1956F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19570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58C9" w:rsidRPr="00AB2104" w14:paraId="02E19575" w14:textId="77777777"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19572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19573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19574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58C9" w:rsidRPr="00AB2104" w14:paraId="02E19579" w14:textId="77777777"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76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77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78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57EBB" w:rsidRPr="00AB2104" w14:paraId="02E1957D" w14:textId="77777777"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7A" w14:textId="77777777" w:rsidR="00A57EBB" w:rsidRPr="00AB2104" w:rsidRDefault="00A57EBB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7B" w14:textId="77777777" w:rsidR="00A57EBB" w:rsidRPr="00AB2104" w:rsidRDefault="00A57EBB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7C" w14:textId="77777777" w:rsidR="00A57EBB" w:rsidRPr="00AB2104" w:rsidRDefault="00A57EBB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58C9" w:rsidRPr="00AB2104" w14:paraId="02E19581" w14:textId="77777777"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7E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1</w:t>
            </w:r>
            <w:r w:rsidR="00A57EBB" w:rsidRPr="00AB2104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7F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80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58C9" w:rsidRPr="00AB2104" w14:paraId="02E19585" w14:textId="77777777"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82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1</w:t>
            </w:r>
            <w:r w:rsidR="00A57EBB" w:rsidRPr="00AB2104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83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84" w14:textId="77777777" w:rsidR="00A57EBB" w:rsidRPr="00AB2104" w:rsidRDefault="00A57EBB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95354" w:rsidRPr="00AB2104" w14:paraId="02E19589" w14:textId="77777777"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86" w14:textId="77777777" w:rsidR="00F95354" w:rsidRPr="00AB2104" w:rsidRDefault="00F95354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87" w14:textId="77777777" w:rsidR="00F95354" w:rsidRPr="00AB2104" w:rsidRDefault="00F95354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88" w14:textId="77777777" w:rsidR="00F95354" w:rsidRPr="00AB2104" w:rsidRDefault="00F95354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57EBB" w:rsidRPr="00AB2104" w14:paraId="02E1958D" w14:textId="77777777"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8A" w14:textId="77777777" w:rsidR="00A57EBB" w:rsidRPr="00AB2104" w:rsidRDefault="00F95354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14</w:t>
            </w:r>
            <w:r w:rsidR="00A57EBB" w:rsidRPr="00AB2104">
              <w:rPr>
                <w:rFonts w:ascii="Calibri" w:hAnsi="Calibri"/>
                <w:sz w:val="22"/>
                <w:szCs w:val="22"/>
              </w:rPr>
              <w:t xml:space="preserve">     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8B" w14:textId="77777777" w:rsidR="00A57EBB" w:rsidRPr="00AB2104" w:rsidRDefault="00A57EBB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8C" w14:textId="77777777" w:rsidR="00A57EBB" w:rsidRPr="00AB2104" w:rsidRDefault="00A57EBB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57EBB" w:rsidRPr="00AB2104" w14:paraId="02E19591" w14:textId="77777777"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8E" w14:textId="77777777" w:rsidR="00A57EBB" w:rsidRPr="00AB2104" w:rsidRDefault="00F95354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15</w:t>
            </w:r>
            <w:r w:rsidR="00A57EBB" w:rsidRPr="00AB2104">
              <w:rPr>
                <w:rFonts w:ascii="Calibri" w:hAnsi="Calibri"/>
                <w:sz w:val="22"/>
                <w:szCs w:val="22"/>
              </w:rPr>
              <w:t xml:space="preserve">      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8F" w14:textId="77777777" w:rsidR="00A57EBB" w:rsidRPr="00AB2104" w:rsidRDefault="00A57EBB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90" w14:textId="77777777" w:rsidR="00A57EBB" w:rsidRPr="00AB2104" w:rsidRDefault="00A57EBB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2E19592" w14:textId="77777777" w:rsidR="00ED58C9" w:rsidRPr="00AB2104" w:rsidRDefault="00ED58C9" w:rsidP="00ED58C9">
      <w:pPr>
        <w:rPr>
          <w:rFonts w:ascii="Calibri" w:hAnsi="Calibri" w:cs="Arial"/>
        </w:rPr>
      </w:pPr>
    </w:p>
    <w:sectPr w:rsidR="00ED58C9" w:rsidRPr="00AB2104" w:rsidSect="00584425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079" w:right="1134" w:bottom="71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D1FAB" w14:textId="77777777" w:rsidR="001121D4" w:rsidRDefault="001121D4" w:rsidP="001B244F">
      <w:r>
        <w:separator/>
      </w:r>
    </w:p>
  </w:endnote>
  <w:endnote w:type="continuationSeparator" w:id="0">
    <w:p w14:paraId="280B1708" w14:textId="77777777" w:rsidR="001121D4" w:rsidRDefault="001121D4" w:rsidP="001B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wis721 BlkEx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195A0" w14:textId="77777777" w:rsidR="00620464" w:rsidRDefault="0062046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2E195A1" w14:textId="77777777" w:rsidR="00620464" w:rsidRDefault="0062046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195A2" w14:textId="77777777" w:rsidR="00620464" w:rsidRDefault="00630F09">
    <w:pPr>
      <w:pStyle w:val="Pidipagina"/>
    </w:pPr>
    <w:r>
      <w:fldChar w:fldCharType="begin"/>
    </w:r>
    <w:r>
      <w:instrText>PAGE   \* MERGEFORMAT</w:instrText>
    </w:r>
    <w:r>
      <w:fldChar w:fldCharType="separate"/>
    </w:r>
    <w:r w:rsidR="00FA1633">
      <w:rPr>
        <w:noProof/>
      </w:rPr>
      <w:t>1</w:t>
    </w:r>
    <w:r>
      <w:rPr>
        <w:noProof/>
      </w:rPr>
      <w:fldChar w:fldCharType="end"/>
    </w:r>
  </w:p>
  <w:p w14:paraId="02E195A3" w14:textId="77777777" w:rsidR="00620464" w:rsidRDefault="006204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BEDE7" w14:textId="77777777" w:rsidR="001121D4" w:rsidRDefault="001121D4" w:rsidP="001B244F">
      <w:r>
        <w:separator/>
      </w:r>
    </w:p>
  </w:footnote>
  <w:footnote w:type="continuationSeparator" w:id="0">
    <w:p w14:paraId="3A634DDB" w14:textId="77777777" w:rsidR="001121D4" w:rsidRDefault="001121D4" w:rsidP="001B2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1959E" w14:textId="77777777" w:rsidR="00620464" w:rsidRDefault="00620464">
    <w:pPr>
      <w:pStyle w:val="Intestazione"/>
      <w:rPr>
        <w:rFonts w:ascii="Calibri" w:hAnsi="Calibri" w:cs="Calibri"/>
      </w:rPr>
    </w:pPr>
  </w:p>
  <w:p w14:paraId="02E1959F" w14:textId="77777777" w:rsidR="00620464" w:rsidRDefault="006204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39" w:type="dxa"/>
      <w:tblLook w:val="04A0" w:firstRow="1" w:lastRow="0" w:firstColumn="1" w:lastColumn="0" w:noHBand="0" w:noVBand="1"/>
    </w:tblPr>
    <w:tblGrid>
      <w:gridCol w:w="1154"/>
      <w:gridCol w:w="7417"/>
      <w:gridCol w:w="1967"/>
    </w:tblGrid>
    <w:tr w:rsidR="00BF33CB" w:rsidRPr="00493C12" w14:paraId="246B3A1A" w14:textId="77777777" w:rsidTr="00A46C84">
      <w:trPr>
        <w:trHeight w:val="927"/>
      </w:trPr>
      <w:tc>
        <w:tcPr>
          <w:tcW w:w="8402" w:type="dxa"/>
          <w:gridSpan w:val="2"/>
          <w:shd w:val="clear" w:color="auto" w:fill="auto"/>
        </w:tcPr>
        <w:p w14:paraId="36E80DE9" w14:textId="77777777" w:rsidR="00BF33CB" w:rsidRPr="00493C12" w:rsidRDefault="00BF33CB" w:rsidP="00BF33CB">
          <w:pPr>
            <w:rPr>
              <w:sz w:val="22"/>
              <w:szCs w:val="22"/>
              <w:u w:val="single"/>
            </w:rPr>
          </w:pPr>
          <w:bookmarkStart w:id="3" w:name="_Hlk181359953"/>
          <w:r>
            <w:rPr>
              <w:noProof/>
              <w:u w:val="single"/>
            </w:rPr>
            <w:pict w14:anchorId="413A71C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6" o:spid="_x0000_i1033" type="#_x0000_t75" alt="Descrizione: Immagine che contiene testo&#10;&#10;Descrizione generata automaticamente" style="width:418pt;height:62.65pt;visibility:visible">
                <v:imagedata r:id="rId1" o:title="Immagine che contiene testo&#10;&#10;Descrizione generata automaticamente"/>
              </v:shape>
            </w:pict>
          </w:r>
        </w:p>
      </w:tc>
      <w:tc>
        <w:tcPr>
          <w:tcW w:w="1937" w:type="dxa"/>
          <w:shd w:val="clear" w:color="auto" w:fill="auto"/>
        </w:tcPr>
        <w:p w14:paraId="7F6A74B7" w14:textId="77777777" w:rsidR="00BF33CB" w:rsidRPr="00493C12" w:rsidRDefault="00BF33CB" w:rsidP="00BF33CB">
          <w:pPr>
            <w:jc w:val="right"/>
            <w:rPr>
              <w:u w:val="single"/>
            </w:rPr>
          </w:pPr>
        </w:p>
        <w:p w14:paraId="320C7EDA" w14:textId="77777777" w:rsidR="00BF33CB" w:rsidRPr="00CE29AB" w:rsidRDefault="00BF33CB" w:rsidP="00BF33CB">
          <w:pPr>
            <w:spacing w:line="480" w:lineRule="auto"/>
            <w:jc w:val="center"/>
            <w:rPr>
              <w:sz w:val="22"/>
              <w:szCs w:val="22"/>
            </w:rPr>
          </w:pPr>
          <w:r>
            <w:pict w14:anchorId="7A2B85A7">
              <v:shape id="_x0000_i1034" type="#_x0000_t75" style="width:1in;height:34.65pt">
                <v:imagedata r:id="rId2" o:title="Cattura" croptop="7123f"/>
              </v:shape>
            </w:pict>
          </w:r>
        </w:p>
      </w:tc>
    </w:tr>
    <w:tr w:rsidR="00BF33CB" w:rsidRPr="009161B6" w14:paraId="7C0B8972" w14:textId="77777777" w:rsidTr="00A46C84">
      <w:trPr>
        <w:trHeight w:val="738"/>
      </w:trPr>
      <w:tc>
        <w:tcPr>
          <w:tcW w:w="1243" w:type="dxa"/>
          <w:vMerge w:val="restart"/>
          <w:tcBorders>
            <w:bottom w:val="single" w:sz="4" w:space="0" w:color="auto"/>
          </w:tcBorders>
          <w:shd w:val="clear" w:color="auto" w:fill="auto"/>
        </w:tcPr>
        <w:p w14:paraId="40A0C72B" w14:textId="77777777" w:rsidR="00BF33CB" w:rsidRPr="00493C12" w:rsidRDefault="00BF33CB" w:rsidP="00BF33CB">
          <w:pPr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pict w14:anchorId="5B0A9D1E">
              <v:shape id="Immagine 25" o:spid="_x0000_s1030" type="#_x0000_t75" style="position:absolute;margin-left:1.5pt;margin-top:9.7pt;width:61.4pt;height:62.3pt;z-index:251659264;visibility:visible;mso-position-horizontal-relative:margin;mso-position-vertical-relative:text">
                <v:imagedata r:id="rId3" o:title=""/>
                <w10:wrap anchorx="margin"/>
              </v:shape>
            </w:pict>
          </w:r>
        </w:p>
      </w:tc>
      <w:tc>
        <w:tcPr>
          <w:tcW w:w="7159" w:type="dxa"/>
          <w:vMerge w:val="restart"/>
          <w:tcBorders>
            <w:bottom w:val="single" w:sz="4" w:space="0" w:color="auto"/>
          </w:tcBorders>
          <w:shd w:val="clear" w:color="auto" w:fill="auto"/>
        </w:tcPr>
        <w:p w14:paraId="7305A0A6" w14:textId="77777777" w:rsidR="00BF33CB" w:rsidRPr="00493C12" w:rsidRDefault="00BF33CB" w:rsidP="00BF33CB">
          <w:pPr>
            <w:tabs>
              <w:tab w:val="left" w:pos="0"/>
            </w:tabs>
            <w:ind w:hanging="425"/>
            <w:jc w:val="center"/>
            <w:rPr>
              <w:rFonts w:ascii="Swis721 BlkEx BT" w:hAnsi="Swis721 BlkEx BT"/>
              <w:b/>
              <w:color w:val="244061"/>
              <w:spacing w:val="30"/>
              <w:kern w:val="32"/>
              <w:sz w:val="16"/>
              <w:szCs w:val="16"/>
            </w:rPr>
          </w:pPr>
        </w:p>
        <w:p w14:paraId="39F0ECF4" w14:textId="77777777" w:rsidR="00BF33CB" w:rsidRPr="00493C12" w:rsidRDefault="00BF33CB" w:rsidP="00BF33CB">
          <w:pPr>
            <w:tabs>
              <w:tab w:val="left" w:pos="0"/>
            </w:tabs>
            <w:ind w:hanging="425"/>
            <w:jc w:val="center"/>
            <w:rPr>
              <w:rFonts w:ascii="Swis721 BlkEx BT" w:hAnsi="Swis721 BlkEx BT" w:cs="Arial"/>
              <w:b/>
              <w:color w:val="244061"/>
              <w:sz w:val="36"/>
              <w:szCs w:val="36"/>
            </w:rPr>
          </w:pPr>
          <w:r>
            <w:rPr>
              <w:rFonts w:ascii="Swis721 BlkEx BT" w:hAnsi="Swis721 BlkEx BT"/>
              <w:b/>
              <w:color w:val="244061"/>
              <w:spacing w:val="30"/>
              <w:kern w:val="32"/>
              <w:sz w:val="36"/>
              <w:szCs w:val="36"/>
            </w:rPr>
            <w:t xml:space="preserve">    </w:t>
          </w:r>
          <w:r w:rsidRPr="00493C12">
            <w:rPr>
              <w:rFonts w:ascii="Swis721 BlkEx BT" w:hAnsi="Swis721 BlkEx BT"/>
              <w:b/>
              <w:color w:val="244061"/>
              <w:spacing w:val="30"/>
              <w:kern w:val="32"/>
              <w:sz w:val="36"/>
              <w:szCs w:val="36"/>
            </w:rPr>
            <w:t>I.I.S.S.“LUIGI EINAUDI”</w:t>
          </w:r>
        </w:p>
        <w:p w14:paraId="6ABF0ECD" w14:textId="77777777" w:rsidR="00BF33CB" w:rsidRPr="00493C12" w:rsidRDefault="00BF33CB" w:rsidP="00BF33CB">
          <w:pPr>
            <w:kinsoku w:val="0"/>
            <w:overflowPunct w:val="0"/>
            <w:ind w:right="23"/>
            <w:jc w:val="center"/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 xml:space="preserve">         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Ser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vi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zi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p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1"/>
              <w:sz w:val="18"/>
              <w:szCs w:val="18"/>
            </w:rPr>
            <w:t>e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r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l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’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>E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no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g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as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t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r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o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nom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4"/>
              <w:sz w:val="18"/>
              <w:szCs w:val="18"/>
            </w:rPr>
            <w:t>i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a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e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1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l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’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Osp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it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a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lit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à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A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l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>b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er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g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h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i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e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>r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 xml:space="preserve">a - 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4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>S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er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vi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zi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per la Sanità e</w:t>
          </w:r>
        </w:p>
        <w:p w14:paraId="3EA7B739" w14:textId="77777777" w:rsidR="00BF33CB" w:rsidRPr="00493C12" w:rsidRDefault="00BF33CB" w:rsidP="00BF33CB">
          <w:pPr>
            <w:kinsoku w:val="0"/>
            <w:overflowPunct w:val="0"/>
            <w:ind w:right="23"/>
            <w:jc w:val="center"/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 xml:space="preserve">     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l’Assistenza Sociale –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S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e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r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vi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zi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>p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er l’A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g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r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4"/>
              <w:sz w:val="18"/>
              <w:szCs w:val="18"/>
            </w:rPr>
            <w:t>i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c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olt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ura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e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1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l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o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Sv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i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l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 xml:space="preserve">uppo 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>R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u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>r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a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l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e –</w:t>
          </w:r>
        </w:p>
        <w:p w14:paraId="432CDD00" w14:textId="77777777" w:rsidR="00BF33CB" w:rsidRPr="00493C12" w:rsidRDefault="00BF33CB" w:rsidP="00BF33CB">
          <w:pPr>
            <w:kinsoku w:val="0"/>
            <w:overflowPunct w:val="0"/>
            <w:ind w:right="23"/>
            <w:rPr>
              <w:rFonts w:ascii="Book Antiqua" w:hAnsi="Book Antiqua" w:cs="Book Antiqua"/>
              <w:b/>
              <w:bCs/>
              <w:color w:val="244061"/>
              <w:spacing w:val="4"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 xml:space="preserve">                                            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Ind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i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r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i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z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 xml:space="preserve">zo 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T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e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c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n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i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co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“G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3"/>
              <w:sz w:val="18"/>
              <w:szCs w:val="18"/>
            </w:rPr>
            <w:t>r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af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i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c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a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e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1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C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4"/>
              <w:sz w:val="18"/>
              <w:szCs w:val="18"/>
            </w:rPr>
            <w:t>o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2"/>
              <w:sz w:val="18"/>
              <w:szCs w:val="18"/>
            </w:rPr>
            <w:t>m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unic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a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z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io</w:t>
          </w:r>
          <w:r w:rsidRPr="00493C12">
            <w:rPr>
              <w:rFonts w:ascii="Book Antiqua" w:hAnsi="Book Antiqua" w:cs="Book Antiqua"/>
              <w:b/>
              <w:bCs/>
              <w:color w:val="244061"/>
              <w:sz w:val="18"/>
              <w:szCs w:val="18"/>
            </w:rPr>
            <w:t>ne”</w:t>
          </w:r>
        </w:p>
        <w:p w14:paraId="2B2713EE" w14:textId="77777777" w:rsidR="00BF33CB" w:rsidRPr="00493C12" w:rsidRDefault="00BF33CB" w:rsidP="00BF33CB">
          <w:pPr>
            <w:kinsoku w:val="0"/>
            <w:overflowPunct w:val="0"/>
            <w:ind w:left="243" w:right="23" w:firstLine="216"/>
            <w:jc w:val="center"/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</w:pP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Corso serale: Servizi per l’Enogastronomia e l’Ospitalità</w:t>
          </w:r>
          <w:r w:rsidRPr="00493C12">
            <w:rPr>
              <w:rFonts w:ascii="Book Antiqua" w:hAnsi="Book Antiqua" w:cs="Arial"/>
              <w:b/>
              <w:color w:val="244061"/>
              <w:sz w:val="18"/>
              <w:szCs w:val="18"/>
            </w:rPr>
            <w:t xml:space="preserve"> </w:t>
          </w:r>
          <w:r w:rsidRPr="00493C12">
            <w:rPr>
              <w:rFonts w:ascii="Book Antiqua" w:hAnsi="Book Antiqua" w:cs="Book Antiqua"/>
              <w:b/>
              <w:bCs/>
              <w:color w:val="244061"/>
              <w:spacing w:val="-1"/>
              <w:sz w:val="18"/>
              <w:szCs w:val="18"/>
            </w:rPr>
            <w:t>Alberghiera</w:t>
          </w:r>
        </w:p>
        <w:p w14:paraId="15345D84" w14:textId="77777777" w:rsidR="00BF33CB" w:rsidRPr="00493C12" w:rsidRDefault="00BF33CB" w:rsidP="00BF33CB">
          <w:pPr>
            <w:rPr>
              <w:sz w:val="22"/>
              <w:szCs w:val="22"/>
            </w:rPr>
          </w:pPr>
        </w:p>
      </w:tc>
      <w:tc>
        <w:tcPr>
          <w:tcW w:w="1937" w:type="dxa"/>
          <w:shd w:val="clear" w:color="auto" w:fill="auto"/>
        </w:tcPr>
        <w:p w14:paraId="14F45272" w14:textId="77777777" w:rsidR="00BF33CB" w:rsidRPr="009161B6" w:rsidRDefault="00BF33CB" w:rsidP="00BF33CB">
          <w:pPr>
            <w:jc w:val="right"/>
            <w:rPr>
              <w:sz w:val="22"/>
              <w:szCs w:val="22"/>
            </w:rPr>
          </w:pPr>
          <w:r>
            <w:pict w14:anchorId="72B357DE">
              <v:shape id="_x0000_i1035" type="#_x0000_t75" style="width:87.35pt;height:50pt">
                <v:imagedata r:id="rId4" o:title="" croptop="-8014f" cropbottom="18215f" cropleft="7860f" cropright="5932f"/>
              </v:shape>
            </w:pict>
          </w:r>
        </w:p>
      </w:tc>
    </w:tr>
    <w:tr w:rsidR="00BF33CB" w:rsidRPr="009161B6" w14:paraId="7936F658" w14:textId="77777777" w:rsidTr="00A46C84">
      <w:trPr>
        <w:trHeight w:val="738"/>
      </w:trPr>
      <w:tc>
        <w:tcPr>
          <w:tcW w:w="1243" w:type="dxa"/>
          <w:vMerge/>
          <w:tcBorders>
            <w:bottom w:val="single" w:sz="4" w:space="0" w:color="auto"/>
          </w:tcBorders>
          <w:shd w:val="clear" w:color="auto" w:fill="auto"/>
        </w:tcPr>
        <w:p w14:paraId="61A4D6CB" w14:textId="77777777" w:rsidR="00BF33CB" w:rsidRPr="009161B6" w:rsidRDefault="00BF33CB" w:rsidP="00BF33CB">
          <w:pPr>
            <w:rPr>
              <w:sz w:val="22"/>
              <w:szCs w:val="22"/>
            </w:rPr>
          </w:pPr>
        </w:p>
      </w:tc>
      <w:tc>
        <w:tcPr>
          <w:tcW w:w="7159" w:type="dxa"/>
          <w:vMerge/>
          <w:tcBorders>
            <w:bottom w:val="single" w:sz="4" w:space="0" w:color="auto"/>
          </w:tcBorders>
          <w:shd w:val="clear" w:color="auto" w:fill="auto"/>
        </w:tcPr>
        <w:p w14:paraId="0BD117AB" w14:textId="77777777" w:rsidR="00BF33CB" w:rsidRPr="009161B6" w:rsidRDefault="00BF33CB" w:rsidP="00BF33CB">
          <w:pPr>
            <w:rPr>
              <w:sz w:val="22"/>
              <w:szCs w:val="22"/>
            </w:rPr>
          </w:pPr>
        </w:p>
      </w:tc>
      <w:tc>
        <w:tcPr>
          <w:tcW w:w="1937" w:type="dxa"/>
          <w:shd w:val="clear" w:color="auto" w:fill="auto"/>
        </w:tcPr>
        <w:p w14:paraId="6F85C081" w14:textId="77777777" w:rsidR="00BF33CB" w:rsidRPr="004637A9" w:rsidRDefault="00BF33CB" w:rsidP="00BF33CB">
          <w:r>
            <w:pict w14:anchorId="653ED7C2">
              <v:shape id="_x0000_i1036" type="#_x0000_t75" style="width:60.65pt;height:34.65pt">
                <v:imagedata r:id="rId5" o:title="" cropbottom="-2675f" cropright="2819f"/>
              </v:shape>
            </w:pict>
          </w:r>
        </w:p>
      </w:tc>
    </w:tr>
    <w:bookmarkEnd w:id="3"/>
  </w:tbl>
  <w:p w14:paraId="175E998B" w14:textId="77777777" w:rsidR="00584425" w:rsidRDefault="005844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E"/>
    <w:multiLevelType w:val="hybridMultilevel"/>
    <w:tmpl w:val="098A314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EF311B"/>
    <w:multiLevelType w:val="hybridMultilevel"/>
    <w:tmpl w:val="2AF2CE58"/>
    <w:lvl w:ilvl="0" w:tplc="55C49D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0C2168"/>
    <w:multiLevelType w:val="hybridMultilevel"/>
    <w:tmpl w:val="8FF07FCA"/>
    <w:lvl w:ilvl="0" w:tplc="3D80DE22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40B495E"/>
    <w:multiLevelType w:val="hybridMultilevel"/>
    <w:tmpl w:val="DC66B53C"/>
    <w:lvl w:ilvl="0" w:tplc="55C49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22897"/>
    <w:multiLevelType w:val="hybridMultilevel"/>
    <w:tmpl w:val="E5EAEF16"/>
    <w:lvl w:ilvl="0" w:tplc="55C49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427F8"/>
    <w:multiLevelType w:val="hybridMultilevel"/>
    <w:tmpl w:val="A2FE5220"/>
    <w:lvl w:ilvl="0" w:tplc="3D80DE2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BE300E"/>
    <w:multiLevelType w:val="hybridMultilevel"/>
    <w:tmpl w:val="6E9E106E"/>
    <w:lvl w:ilvl="0" w:tplc="55C49D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BF7ACA"/>
    <w:multiLevelType w:val="hybridMultilevel"/>
    <w:tmpl w:val="B47A5E68"/>
    <w:lvl w:ilvl="0" w:tplc="55C49D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2F739B"/>
    <w:multiLevelType w:val="hybridMultilevel"/>
    <w:tmpl w:val="508ECDD2"/>
    <w:lvl w:ilvl="0" w:tplc="55C49D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3907D1"/>
    <w:multiLevelType w:val="hybridMultilevel"/>
    <w:tmpl w:val="95B25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80FCA"/>
    <w:multiLevelType w:val="hybridMultilevel"/>
    <w:tmpl w:val="B43632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C5C26"/>
    <w:multiLevelType w:val="hybridMultilevel"/>
    <w:tmpl w:val="F14218DA"/>
    <w:lvl w:ilvl="0" w:tplc="55C49D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AC14EB"/>
    <w:multiLevelType w:val="hybridMultilevel"/>
    <w:tmpl w:val="382C475C"/>
    <w:lvl w:ilvl="0" w:tplc="D07816B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406458"/>
    <w:multiLevelType w:val="singleLevel"/>
    <w:tmpl w:val="05D2A9F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</w:abstractNum>
  <w:abstractNum w:abstractNumId="14" w15:restartNumberingAfterBreak="0">
    <w:nsid w:val="208D6BD1"/>
    <w:multiLevelType w:val="hybridMultilevel"/>
    <w:tmpl w:val="FDC2AB58"/>
    <w:lvl w:ilvl="0" w:tplc="CECE73E4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7900B3"/>
    <w:multiLevelType w:val="hybridMultilevel"/>
    <w:tmpl w:val="1338B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87144"/>
    <w:multiLevelType w:val="singleLevel"/>
    <w:tmpl w:val="0498ACB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54F79DA"/>
    <w:multiLevelType w:val="hybridMultilevel"/>
    <w:tmpl w:val="E44CFC1E"/>
    <w:lvl w:ilvl="0" w:tplc="55C49D2A">
      <w:start w:val="1"/>
      <w:numFmt w:val="bullet"/>
      <w:lvlText w:val=""/>
      <w:lvlJc w:val="left"/>
      <w:pPr>
        <w:ind w:left="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8" w15:restartNumberingAfterBreak="0">
    <w:nsid w:val="25DA4E38"/>
    <w:multiLevelType w:val="hybridMultilevel"/>
    <w:tmpl w:val="E2848D7C"/>
    <w:lvl w:ilvl="0" w:tplc="55C49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0C4C7A"/>
    <w:multiLevelType w:val="hybridMultilevel"/>
    <w:tmpl w:val="50A6747E"/>
    <w:lvl w:ilvl="0" w:tplc="CECE73E4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CA1F03"/>
    <w:multiLevelType w:val="hybridMultilevel"/>
    <w:tmpl w:val="C0203470"/>
    <w:lvl w:ilvl="0" w:tplc="3D80DE22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CB2965"/>
    <w:multiLevelType w:val="hybridMultilevel"/>
    <w:tmpl w:val="9D4618D6"/>
    <w:lvl w:ilvl="0" w:tplc="55C49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F1B69"/>
    <w:multiLevelType w:val="hybridMultilevel"/>
    <w:tmpl w:val="5D04D3DC"/>
    <w:lvl w:ilvl="0" w:tplc="05D2A9F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1C4C3D"/>
    <w:multiLevelType w:val="hybridMultilevel"/>
    <w:tmpl w:val="073A9CA8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" w15:restartNumberingAfterBreak="0">
    <w:nsid w:val="395F2C3F"/>
    <w:multiLevelType w:val="hybridMultilevel"/>
    <w:tmpl w:val="69D0D690"/>
    <w:lvl w:ilvl="0" w:tplc="55C49D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9D55F52"/>
    <w:multiLevelType w:val="hybridMultilevel"/>
    <w:tmpl w:val="4D063994"/>
    <w:lvl w:ilvl="0" w:tplc="55C49D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1303DC"/>
    <w:multiLevelType w:val="hybridMultilevel"/>
    <w:tmpl w:val="D9E6E4B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2A67F6"/>
    <w:multiLevelType w:val="hybridMultilevel"/>
    <w:tmpl w:val="AB6E182A"/>
    <w:lvl w:ilvl="0" w:tplc="0D9A4A66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6F0620"/>
    <w:multiLevelType w:val="hybridMultilevel"/>
    <w:tmpl w:val="70F2915C"/>
    <w:lvl w:ilvl="0" w:tplc="55C49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3776D3"/>
    <w:multiLevelType w:val="hybridMultilevel"/>
    <w:tmpl w:val="A7142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232E7F"/>
    <w:multiLevelType w:val="hybridMultilevel"/>
    <w:tmpl w:val="11568498"/>
    <w:lvl w:ilvl="0" w:tplc="55C49D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EC46E4"/>
    <w:multiLevelType w:val="hybridMultilevel"/>
    <w:tmpl w:val="BB765456"/>
    <w:lvl w:ilvl="0" w:tplc="3D80DE2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32E5537"/>
    <w:multiLevelType w:val="hybridMultilevel"/>
    <w:tmpl w:val="513E2688"/>
    <w:lvl w:ilvl="0" w:tplc="980693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8669EA">
      <w:start w:val="1"/>
      <w:numFmt w:val="bullet"/>
      <w:lvlText w:val="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sz w:val="24"/>
      </w:rPr>
    </w:lvl>
    <w:lvl w:ilvl="2" w:tplc="BB124D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FE37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F6CB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F625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6A9E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98EE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5C96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5B1241"/>
    <w:multiLevelType w:val="hybridMultilevel"/>
    <w:tmpl w:val="189A47FC"/>
    <w:lvl w:ilvl="0" w:tplc="3D80DE22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675A66"/>
    <w:multiLevelType w:val="hybridMultilevel"/>
    <w:tmpl w:val="949CB73A"/>
    <w:lvl w:ilvl="0" w:tplc="3D80DE2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3FB0E18"/>
    <w:multiLevelType w:val="hybridMultilevel"/>
    <w:tmpl w:val="E6866542"/>
    <w:lvl w:ilvl="0" w:tplc="55C49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045879"/>
    <w:multiLevelType w:val="hybridMultilevel"/>
    <w:tmpl w:val="A6860750"/>
    <w:lvl w:ilvl="0" w:tplc="3D80DE22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5DA25571"/>
    <w:multiLevelType w:val="hybridMultilevel"/>
    <w:tmpl w:val="2C7A9D90"/>
    <w:lvl w:ilvl="0" w:tplc="3D80DE2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3E16A54"/>
    <w:multiLevelType w:val="hybridMultilevel"/>
    <w:tmpl w:val="D19CDE08"/>
    <w:lvl w:ilvl="0" w:tplc="55C49D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F91136"/>
    <w:multiLevelType w:val="hybridMultilevel"/>
    <w:tmpl w:val="E5EA0028"/>
    <w:lvl w:ilvl="0" w:tplc="CECE73E4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9609AC"/>
    <w:multiLevelType w:val="hybridMultilevel"/>
    <w:tmpl w:val="9926C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13796"/>
    <w:multiLevelType w:val="hybridMultilevel"/>
    <w:tmpl w:val="4FDCF974"/>
    <w:lvl w:ilvl="0" w:tplc="3D80DE2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E22A2F"/>
    <w:multiLevelType w:val="hybridMultilevel"/>
    <w:tmpl w:val="27345F12"/>
    <w:lvl w:ilvl="0" w:tplc="55C49D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4313B3"/>
    <w:multiLevelType w:val="hybridMultilevel"/>
    <w:tmpl w:val="FF3AFF6C"/>
    <w:lvl w:ilvl="0" w:tplc="9B30211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D0340F"/>
    <w:multiLevelType w:val="hybridMultilevel"/>
    <w:tmpl w:val="A202A0E2"/>
    <w:lvl w:ilvl="0" w:tplc="3D80DE22">
      <w:start w:val="1"/>
      <w:numFmt w:val="bullet"/>
      <w:lvlText w:val=""/>
      <w:lvlJc w:val="left"/>
      <w:pPr>
        <w:ind w:left="10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5" w15:restartNumberingAfterBreak="0">
    <w:nsid w:val="7FFA62FB"/>
    <w:multiLevelType w:val="hybridMultilevel"/>
    <w:tmpl w:val="F3662AF8"/>
    <w:lvl w:ilvl="0" w:tplc="4894B4B6">
      <w:start w:val="1"/>
      <w:numFmt w:val="lowerLetter"/>
      <w:lvlText w:val="%1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5854675">
    <w:abstractNumId w:val="16"/>
    <w:lvlOverride w:ilvl="0">
      <w:startOverride w:val="1"/>
    </w:lvlOverride>
  </w:num>
  <w:num w:numId="2" w16cid:durableId="1246299803">
    <w:abstractNumId w:val="13"/>
  </w:num>
  <w:num w:numId="3" w16cid:durableId="304552430">
    <w:abstractNumId w:val="45"/>
  </w:num>
  <w:num w:numId="4" w16cid:durableId="1919090807">
    <w:abstractNumId w:val="20"/>
  </w:num>
  <w:num w:numId="5" w16cid:durableId="764233316">
    <w:abstractNumId w:val="33"/>
  </w:num>
  <w:num w:numId="6" w16cid:durableId="1116028095">
    <w:abstractNumId w:val="32"/>
  </w:num>
  <w:num w:numId="7" w16cid:durableId="355884966">
    <w:abstractNumId w:val="19"/>
  </w:num>
  <w:num w:numId="8" w16cid:durableId="934633246">
    <w:abstractNumId w:val="27"/>
  </w:num>
  <w:num w:numId="9" w16cid:durableId="1732270824">
    <w:abstractNumId w:val="14"/>
  </w:num>
  <w:num w:numId="10" w16cid:durableId="67502655">
    <w:abstractNumId w:val="39"/>
  </w:num>
  <w:num w:numId="11" w16cid:durableId="1890414966">
    <w:abstractNumId w:val="12"/>
  </w:num>
  <w:num w:numId="12" w16cid:durableId="731856022">
    <w:abstractNumId w:val="43"/>
  </w:num>
  <w:num w:numId="13" w16cid:durableId="1312782923">
    <w:abstractNumId w:val="34"/>
  </w:num>
  <w:num w:numId="14" w16cid:durableId="1384256500">
    <w:abstractNumId w:val="44"/>
  </w:num>
  <w:num w:numId="15" w16cid:durableId="728654996">
    <w:abstractNumId w:val="5"/>
  </w:num>
  <w:num w:numId="16" w16cid:durableId="38826926">
    <w:abstractNumId w:val="37"/>
  </w:num>
  <w:num w:numId="17" w16cid:durableId="1466043583">
    <w:abstractNumId w:val="2"/>
  </w:num>
  <w:num w:numId="18" w16cid:durableId="1446383187">
    <w:abstractNumId w:val="31"/>
  </w:num>
  <w:num w:numId="19" w16cid:durableId="1425347254">
    <w:abstractNumId w:val="22"/>
  </w:num>
  <w:num w:numId="20" w16cid:durableId="1956867081">
    <w:abstractNumId w:val="41"/>
  </w:num>
  <w:num w:numId="21" w16cid:durableId="1148982398">
    <w:abstractNumId w:val="26"/>
  </w:num>
  <w:num w:numId="22" w16cid:durableId="1773162994">
    <w:abstractNumId w:val="36"/>
  </w:num>
  <w:num w:numId="23" w16cid:durableId="2038265146">
    <w:abstractNumId w:val="9"/>
  </w:num>
  <w:num w:numId="24" w16cid:durableId="1743601037">
    <w:abstractNumId w:val="40"/>
  </w:num>
  <w:num w:numId="25" w16cid:durableId="305361347">
    <w:abstractNumId w:val="15"/>
  </w:num>
  <w:num w:numId="26" w16cid:durableId="1668441327">
    <w:abstractNumId w:val="23"/>
  </w:num>
  <w:num w:numId="27" w16cid:durableId="1106464690">
    <w:abstractNumId w:val="24"/>
  </w:num>
  <w:num w:numId="28" w16cid:durableId="13314887">
    <w:abstractNumId w:val="25"/>
  </w:num>
  <w:num w:numId="29" w16cid:durableId="2049720827">
    <w:abstractNumId w:val="17"/>
  </w:num>
  <w:num w:numId="30" w16cid:durableId="1246919943">
    <w:abstractNumId w:val="38"/>
  </w:num>
  <w:num w:numId="31" w16cid:durableId="912202311">
    <w:abstractNumId w:val="11"/>
  </w:num>
  <w:num w:numId="32" w16cid:durableId="1576435279">
    <w:abstractNumId w:val="30"/>
  </w:num>
  <w:num w:numId="33" w16cid:durableId="1834174568">
    <w:abstractNumId w:val="7"/>
  </w:num>
  <w:num w:numId="34" w16cid:durableId="1414745152">
    <w:abstractNumId w:val="1"/>
  </w:num>
  <w:num w:numId="35" w16cid:durableId="1636527155">
    <w:abstractNumId w:val="8"/>
  </w:num>
  <w:num w:numId="36" w16cid:durableId="1493447156">
    <w:abstractNumId w:val="0"/>
  </w:num>
  <w:num w:numId="37" w16cid:durableId="396173755">
    <w:abstractNumId w:val="29"/>
  </w:num>
  <w:num w:numId="38" w16cid:durableId="512496861">
    <w:abstractNumId w:val="10"/>
  </w:num>
  <w:num w:numId="39" w16cid:durableId="1528636262">
    <w:abstractNumId w:val="3"/>
  </w:num>
  <w:num w:numId="40" w16cid:durableId="31151111">
    <w:abstractNumId w:val="18"/>
  </w:num>
  <w:num w:numId="41" w16cid:durableId="1630436768">
    <w:abstractNumId w:val="21"/>
  </w:num>
  <w:num w:numId="42" w16cid:durableId="42104604">
    <w:abstractNumId w:val="35"/>
  </w:num>
  <w:num w:numId="43" w16cid:durableId="2093696588">
    <w:abstractNumId w:val="6"/>
  </w:num>
  <w:num w:numId="44" w16cid:durableId="2105414526">
    <w:abstractNumId w:val="4"/>
  </w:num>
  <w:num w:numId="45" w16cid:durableId="1390569664">
    <w:abstractNumId w:val="28"/>
  </w:num>
  <w:num w:numId="46" w16cid:durableId="1381826972">
    <w:abstractNumId w:val="4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oNotTrackMoves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58C9"/>
    <w:rsid w:val="00020D21"/>
    <w:rsid w:val="0004247D"/>
    <w:rsid w:val="000706D6"/>
    <w:rsid w:val="000B418C"/>
    <w:rsid w:val="000C49E4"/>
    <w:rsid w:val="000D0F86"/>
    <w:rsid w:val="000E1002"/>
    <w:rsid w:val="000E7BE9"/>
    <w:rsid w:val="000F250D"/>
    <w:rsid w:val="001121D4"/>
    <w:rsid w:val="00112FB8"/>
    <w:rsid w:val="00120EE8"/>
    <w:rsid w:val="001613EE"/>
    <w:rsid w:val="0016668F"/>
    <w:rsid w:val="00191631"/>
    <w:rsid w:val="001933AC"/>
    <w:rsid w:val="001B244F"/>
    <w:rsid w:val="001D27ED"/>
    <w:rsid w:val="001D548C"/>
    <w:rsid w:val="001E3CFF"/>
    <w:rsid w:val="001F7B95"/>
    <w:rsid w:val="00212643"/>
    <w:rsid w:val="002528D3"/>
    <w:rsid w:val="00286231"/>
    <w:rsid w:val="002977E8"/>
    <w:rsid w:val="002A6487"/>
    <w:rsid w:val="002A7DED"/>
    <w:rsid w:val="002B2C55"/>
    <w:rsid w:val="002B3A12"/>
    <w:rsid w:val="002E24B5"/>
    <w:rsid w:val="002E71DE"/>
    <w:rsid w:val="002E7D51"/>
    <w:rsid w:val="002F655A"/>
    <w:rsid w:val="00303EC5"/>
    <w:rsid w:val="003043E3"/>
    <w:rsid w:val="003047F5"/>
    <w:rsid w:val="003066C0"/>
    <w:rsid w:val="00307BAB"/>
    <w:rsid w:val="00312FED"/>
    <w:rsid w:val="0031396F"/>
    <w:rsid w:val="00324E70"/>
    <w:rsid w:val="00326BDE"/>
    <w:rsid w:val="0032773D"/>
    <w:rsid w:val="003303E8"/>
    <w:rsid w:val="00385FA2"/>
    <w:rsid w:val="00393436"/>
    <w:rsid w:val="00394877"/>
    <w:rsid w:val="003A261E"/>
    <w:rsid w:val="003A4187"/>
    <w:rsid w:val="003A66B3"/>
    <w:rsid w:val="003E02B9"/>
    <w:rsid w:val="003E6AD0"/>
    <w:rsid w:val="003E79B8"/>
    <w:rsid w:val="003F3A01"/>
    <w:rsid w:val="00410BB4"/>
    <w:rsid w:val="00414FDF"/>
    <w:rsid w:val="00422496"/>
    <w:rsid w:val="00425C09"/>
    <w:rsid w:val="0042642B"/>
    <w:rsid w:val="004429FD"/>
    <w:rsid w:val="00450536"/>
    <w:rsid w:val="00461E13"/>
    <w:rsid w:val="00471B93"/>
    <w:rsid w:val="00471EBF"/>
    <w:rsid w:val="00481722"/>
    <w:rsid w:val="004901E9"/>
    <w:rsid w:val="004A36F9"/>
    <w:rsid w:val="004C1E4D"/>
    <w:rsid w:val="004E12FB"/>
    <w:rsid w:val="00536467"/>
    <w:rsid w:val="005547F5"/>
    <w:rsid w:val="00564CFA"/>
    <w:rsid w:val="00584425"/>
    <w:rsid w:val="005852A1"/>
    <w:rsid w:val="00592E86"/>
    <w:rsid w:val="005A0587"/>
    <w:rsid w:val="005A5FC6"/>
    <w:rsid w:val="005C010A"/>
    <w:rsid w:val="005C1228"/>
    <w:rsid w:val="005C597A"/>
    <w:rsid w:val="005D1EA7"/>
    <w:rsid w:val="005F0F5E"/>
    <w:rsid w:val="005F7D29"/>
    <w:rsid w:val="00613630"/>
    <w:rsid w:val="00620464"/>
    <w:rsid w:val="006208AF"/>
    <w:rsid w:val="00622E83"/>
    <w:rsid w:val="00630F09"/>
    <w:rsid w:val="0064315C"/>
    <w:rsid w:val="00662945"/>
    <w:rsid w:val="0068353A"/>
    <w:rsid w:val="00683E08"/>
    <w:rsid w:val="0068608E"/>
    <w:rsid w:val="006919F6"/>
    <w:rsid w:val="00696556"/>
    <w:rsid w:val="006A4DC7"/>
    <w:rsid w:val="006C14F9"/>
    <w:rsid w:val="006D2692"/>
    <w:rsid w:val="006D447B"/>
    <w:rsid w:val="006D6EFB"/>
    <w:rsid w:val="0072076A"/>
    <w:rsid w:val="00720BB5"/>
    <w:rsid w:val="0073684C"/>
    <w:rsid w:val="00751332"/>
    <w:rsid w:val="00751436"/>
    <w:rsid w:val="00761424"/>
    <w:rsid w:val="007827C8"/>
    <w:rsid w:val="007E18FB"/>
    <w:rsid w:val="0080480E"/>
    <w:rsid w:val="00822B96"/>
    <w:rsid w:val="00824085"/>
    <w:rsid w:val="0082592C"/>
    <w:rsid w:val="008300E3"/>
    <w:rsid w:val="00830F18"/>
    <w:rsid w:val="0084764D"/>
    <w:rsid w:val="00857F9E"/>
    <w:rsid w:val="0088683F"/>
    <w:rsid w:val="0089500E"/>
    <w:rsid w:val="008E54FC"/>
    <w:rsid w:val="009122FA"/>
    <w:rsid w:val="00916DE4"/>
    <w:rsid w:val="009332C6"/>
    <w:rsid w:val="009512A9"/>
    <w:rsid w:val="009A5210"/>
    <w:rsid w:val="009C2366"/>
    <w:rsid w:val="009C6A9B"/>
    <w:rsid w:val="009E3947"/>
    <w:rsid w:val="009E41FE"/>
    <w:rsid w:val="009F4DA9"/>
    <w:rsid w:val="009F56A1"/>
    <w:rsid w:val="00A16562"/>
    <w:rsid w:val="00A348E9"/>
    <w:rsid w:val="00A50E72"/>
    <w:rsid w:val="00A54FB5"/>
    <w:rsid w:val="00A571DC"/>
    <w:rsid w:val="00A57EBB"/>
    <w:rsid w:val="00A8590C"/>
    <w:rsid w:val="00A91054"/>
    <w:rsid w:val="00AB2104"/>
    <w:rsid w:val="00AB326F"/>
    <w:rsid w:val="00AC003F"/>
    <w:rsid w:val="00B27451"/>
    <w:rsid w:val="00B518EE"/>
    <w:rsid w:val="00B76064"/>
    <w:rsid w:val="00B96416"/>
    <w:rsid w:val="00BA236D"/>
    <w:rsid w:val="00BB0262"/>
    <w:rsid w:val="00BB4397"/>
    <w:rsid w:val="00BC1090"/>
    <w:rsid w:val="00BF33CB"/>
    <w:rsid w:val="00BF7683"/>
    <w:rsid w:val="00C0107E"/>
    <w:rsid w:val="00C10DDE"/>
    <w:rsid w:val="00C110AA"/>
    <w:rsid w:val="00C176DD"/>
    <w:rsid w:val="00C3495C"/>
    <w:rsid w:val="00C35A27"/>
    <w:rsid w:val="00C43827"/>
    <w:rsid w:val="00C530D0"/>
    <w:rsid w:val="00C92B30"/>
    <w:rsid w:val="00CA5781"/>
    <w:rsid w:val="00CB090D"/>
    <w:rsid w:val="00CC6D92"/>
    <w:rsid w:val="00CD0757"/>
    <w:rsid w:val="00CD10AC"/>
    <w:rsid w:val="00CF5B68"/>
    <w:rsid w:val="00D0006A"/>
    <w:rsid w:val="00D0341E"/>
    <w:rsid w:val="00D1310D"/>
    <w:rsid w:val="00D5437E"/>
    <w:rsid w:val="00D62F48"/>
    <w:rsid w:val="00D64FBA"/>
    <w:rsid w:val="00D70D31"/>
    <w:rsid w:val="00D72743"/>
    <w:rsid w:val="00D8371B"/>
    <w:rsid w:val="00DA21AB"/>
    <w:rsid w:val="00DB5B7D"/>
    <w:rsid w:val="00DC53C2"/>
    <w:rsid w:val="00DD051B"/>
    <w:rsid w:val="00DF37CC"/>
    <w:rsid w:val="00DF668A"/>
    <w:rsid w:val="00E14ECA"/>
    <w:rsid w:val="00E23ACF"/>
    <w:rsid w:val="00E30ADC"/>
    <w:rsid w:val="00E3350F"/>
    <w:rsid w:val="00E46042"/>
    <w:rsid w:val="00E5229A"/>
    <w:rsid w:val="00E72419"/>
    <w:rsid w:val="00E87628"/>
    <w:rsid w:val="00E90C35"/>
    <w:rsid w:val="00E96892"/>
    <w:rsid w:val="00EA078E"/>
    <w:rsid w:val="00EA4C99"/>
    <w:rsid w:val="00EA56E9"/>
    <w:rsid w:val="00ED2328"/>
    <w:rsid w:val="00ED58C9"/>
    <w:rsid w:val="00EF76CA"/>
    <w:rsid w:val="00F03001"/>
    <w:rsid w:val="00F5453D"/>
    <w:rsid w:val="00F6115A"/>
    <w:rsid w:val="00F8069A"/>
    <w:rsid w:val="00F82407"/>
    <w:rsid w:val="00F8301F"/>
    <w:rsid w:val="00F84D38"/>
    <w:rsid w:val="00F86689"/>
    <w:rsid w:val="00F949C8"/>
    <w:rsid w:val="00F95354"/>
    <w:rsid w:val="00FA1633"/>
    <w:rsid w:val="00FB0247"/>
    <w:rsid w:val="00FD444F"/>
    <w:rsid w:val="00FE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193E1"/>
  <w15:docId w15:val="{42954BF5-05EE-4F34-BD88-1BCB2D99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8C9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D58C9"/>
    <w:pPr>
      <w:keepNext/>
      <w:jc w:val="both"/>
      <w:outlineLvl w:val="0"/>
    </w:pPr>
    <w:rPr>
      <w:szCs w:val="20"/>
    </w:rPr>
  </w:style>
  <w:style w:type="paragraph" w:styleId="Titolo2">
    <w:name w:val="heading 2"/>
    <w:basedOn w:val="Normale"/>
    <w:next w:val="Normale"/>
    <w:link w:val="Titolo2Carattere"/>
    <w:qFormat/>
    <w:rsid w:val="00ED58C9"/>
    <w:pPr>
      <w:keepNext/>
      <w:jc w:val="center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qFormat/>
    <w:rsid w:val="00ED58C9"/>
    <w:pPr>
      <w:keepNext/>
      <w:jc w:val="both"/>
      <w:outlineLvl w:val="2"/>
    </w:pPr>
    <w:rPr>
      <w:b/>
      <w:bCs/>
      <w:szCs w:val="20"/>
    </w:rPr>
  </w:style>
  <w:style w:type="paragraph" w:styleId="Titolo4">
    <w:name w:val="heading 4"/>
    <w:basedOn w:val="Normale"/>
    <w:next w:val="Normale"/>
    <w:link w:val="Titolo4Carattere"/>
    <w:qFormat/>
    <w:rsid w:val="00ED58C9"/>
    <w:pPr>
      <w:keepNext/>
      <w:jc w:val="both"/>
      <w:outlineLvl w:val="3"/>
    </w:pPr>
    <w:rPr>
      <w:b/>
      <w:bCs/>
      <w:sz w:val="20"/>
    </w:rPr>
  </w:style>
  <w:style w:type="paragraph" w:styleId="Titolo5">
    <w:name w:val="heading 5"/>
    <w:basedOn w:val="Normale"/>
    <w:next w:val="Normale"/>
    <w:link w:val="Titolo5Carattere"/>
    <w:qFormat/>
    <w:rsid w:val="00ED58C9"/>
    <w:pPr>
      <w:keepNext/>
      <w:outlineLvl w:val="4"/>
    </w:pPr>
    <w:rPr>
      <w:b/>
      <w:bCs/>
      <w:sz w:val="2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ED58C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link w:val="Titolo2"/>
    <w:rsid w:val="00ED58C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link w:val="Titolo3"/>
    <w:rsid w:val="00ED58C9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customStyle="1" w:styleId="Titolo4Carattere">
    <w:name w:val="Titolo 4 Carattere"/>
    <w:link w:val="Titolo4"/>
    <w:rsid w:val="00ED58C9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Titolo5Carattere">
    <w:name w:val="Titolo 5 Carattere"/>
    <w:link w:val="Titolo5"/>
    <w:rsid w:val="00ED58C9"/>
    <w:rPr>
      <w:rFonts w:ascii="Times New Roman" w:eastAsia="Times New Roman" w:hAnsi="Times New Roman" w:cs="Times New Roman"/>
      <w:b/>
      <w:bCs/>
      <w:sz w:val="20"/>
      <w:szCs w:val="24"/>
      <w:lang w:val="en-GB" w:eastAsia="it-IT"/>
    </w:rPr>
  </w:style>
  <w:style w:type="paragraph" w:styleId="Pidipagina">
    <w:name w:val="footer"/>
    <w:basedOn w:val="Normale"/>
    <w:link w:val="PidipaginaCarattere"/>
    <w:uiPriority w:val="99"/>
    <w:rsid w:val="00ED58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D58C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D58C9"/>
  </w:style>
  <w:style w:type="paragraph" w:styleId="Titolo">
    <w:name w:val="Title"/>
    <w:basedOn w:val="Normale"/>
    <w:next w:val="Sottotitolo"/>
    <w:link w:val="TitoloCarattere"/>
    <w:qFormat/>
    <w:rsid w:val="00ED58C9"/>
    <w:pPr>
      <w:keepNext/>
      <w:keepLines/>
      <w:pBdr>
        <w:top w:val="single" w:sz="6" w:space="16" w:color="auto"/>
      </w:pBdr>
      <w:spacing w:before="220" w:after="60" w:line="320" w:lineRule="atLeast"/>
    </w:pPr>
    <w:rPr>
      <w:rFonts w:ascii="Arial Black" w:hAnsi="Arial Black"/>
      <w:spacing w:val="-30"/>
      <w:kern w:val="28"/>
      <w:sz w:val="40"/>
      <w:szCs w:val="20"/>
    </w:rPr>
  </w:style>
  <w:style w:type="character" w:customStyle="1" w:styleId="TitoloCarattere">
    <w:name w:val="Titolo Carattere"/>
    <w:link w:val="Titolo"/>
    <w:rsid w:val="00ED58C9"/>
    <w:rPr>
      <w:rFonts w:ascii="Arial Black" w:eastAsia="Times New Roman" w:hAnsi="Arial Black" w:cs="Times New Roman"/>
      <w:spacing w:val="-30"/>
      <w:kern w:val="28"/>
      <w:sz w:val="40"/>
      <w:szCs w:val="20"/>
    </w:rPr>
  </w:style>
  <w:style w:type="paragraph" w:styleId="Sottotitolo">
    <w:name w:val="Subtitle"/>
    <w:basedOn w:val="Normale"/>
    <w:link w:val="SottotitoloCarattere"/>
    <w:uiPriority w:val="99"/>
    <w:qFormat/>
    <w:rsid w:val="00ED58C9"/>
    <w:pPr>
      <w:spacing w:after="60"/>
      <w:jc w:val="center"/>
      <w:outlineLvl w:val="1"/>
    </w:pPr>
    <w:rPr>
      <w:rFonts w:ascii="Arial" w:hAnsi="Arial"/>
    </w:rPr>
  </w:style>
  <w:style w:type="character" w:customStyle="1" w:styleId="SottotitoloCarattere">
    <w:name w:val="Sottotitolo Carattere"/>
    <w:link w:val="Sottotitolo"/>
    <w:uiPriority w:val="99"/>
    <w:rsid w:val="00ED58C9"/>
    <w:rPr>
      <w:rFonts w:ascii="Arial" w:eastAsia="Times New Roman" w:hAnsi="Arial" w:cs="Arial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D58C9"/>
    <w:pPr>
      <w:jc w:val="both"/>
    </w:pPr>
    <w:rPr>
      <w:b/>
      <w:bCs/>
      <w:szCs w:val="20"/>
    </w:rPr>
  </w:style>
  <w:style w:type="character" w:customStyle="1" w:styleId="CorpotestoCarattere">
    <w:name w:val="Corpo testo Carattere"/>
    <w:link w:val="Corpotesto"/>
    <w:rsid w:val="00ED58C9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NormaleWeb">
    <w:name w:val="Normal (Web)"/>
    <w:basedOn w:val="Normale"/>
    <w:uiPriority w:val="99"/>
    <w:rsid w:val="00ED58C9"/>
    <w:pPr>
      <w:spacing w:before="100" w:beforeAutospacing="1" w:after="100" w:afterAutospacing="1"/>
    </w:pPr>
  </w:style>
  <w:style w:type="character" w:styleId="Enfasigrassetto">
    <w:name w:val="Strong"/>
    <w:qFormat/>
    <w:rsid w:val="00ED58C9"/>
    <w:rPr>
      <w:b/>
      <w:bCs/>
    </w:rPr>
  </w:style>
  <w:style w:type="paragraph" w:styleId="Corpodeltesto2">
    <w:name w:val="Body Text 2"/>
    <w:basedOn w:val="Normale"/>
    <w:link w:val="Corpodeltesto2Carattere"/>
    <w:rsid w:val="00ED58C9"/>
    <w:pPr>
      <w:spacing w:line="360" w:lineRule="auto"/>
      <w:jc w:val="both"/>
    </w:pPr>
    <w:rPr>
      <w:szCs w:val="20"/>
    </w:rPr>
  </w:style>
  <w:style w:type="character" w:customStyle="1" w:styleId="Corpodeltesto2Carattere">
    <w:name w:val="Corpo del testo 2 Carattere"/>
    <w:link w:val="Corpodeltesto2"/>
    <w:rsid w:val="00ED58C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ED58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D58C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58C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58C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613EE"/>
    <w:pPr>
      <w:ind w:left="720"/>
      <w:contextualSpacing/>
    </w:pPr>
  </w:style>
  <w:style w:type="table" w:styleId="Grigliatabella">
    <w:name w:val="Table Grid"/>
    <w:basedOn w:val="Tabellanormale"/>
    <w:uiPriority w:val="59"/>
    <w:rsid w:val="004A36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25750-658A-4E49-9C44-59FC7435C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11</Pages>
  <Words>3361</Words>
  <Characters>19163</Characters>
  <Application>Microsoft Office Word</Application>
  <DocSecurity>0</DocSecurity>
  <Lines>159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TOSHIBA</Company>
  <LinksUpToDate>false</LinksUpToDate>
  <CharactersWithSpaces>22480</CharactersWithSpaces>
  <SharedDoc>false</SharedDoc>
  <HLinks>
    <vt:vector size="6" baseType="variant">
      <vt:variant>
        <vt:i4>5963786</vt:i4>
      </vt:variant>
      <vt:variant>
        <vt:i4>-1</vt:i4>
      </vt:variant>
      <vt:variant>
        <vt:i4>2055</vt:i4>
      </vt:variant>
      <vt:variant>
        <vt:i4>1</vt:i4>
      </vt:variant>
      <vt:variant>
        <vt:lpwstr>http://hubmiur.pubblica.istruzione.it/alfresco/d/d/workspace/SpacesStore/f3eeb105-3c26-4838-8a3d-c461b75c0c7f/banner_pon_no-data.png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</dc:creator>
  <cp:lastModifiedBy>Lorenzo de Conciliis</cp:lastModifiedBy>
  <cp:revision>48</cp:revision>
  <cp:lastPrinted>2019-11-10T15:55:00Z</cp:lastPrinted>
  <dcterms:created xsi:type="dcterms:W3CDTF">2021-11-10T07:45:00Z</dcterms:created>
  <dcterms:modified xsi:type="dcterms:W3CDTF">2024-11-01T15:50:00Z</dcterms:modified>
</cp:coreProperties>
</file>