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55FB" w14:textId="77777777" w:rsidR="008F3255" w:rsidRPr="00174A9B" w:rsidRDefault="00000000" w:rsidP="008F3255">
      <w:pPr>
        <w:pStyle w:val="Intestazione"/>
      </w:pPr>
      <w:r>
        <w:rPr>
          <w:noProof/>
        </w:rPr>
        <w:pict w14:anchorId="6280AE34">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1B6F226B" w14:textId="77777777" w:rsidR="00804A0F" w:rsidRPr="00C3409F" w:rsidRDefault="00804A0F"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11883645" w14:textId="77777777" w:rsidR="00804A0F" w:rsidRPr="00C3409F" w:rsidRDefault="00804A0F"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AF8140F">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7CC1032C" w14:textId="77777777" w:rsidR="00804A0F" w:rsidRDefault="00000000" w:rsidP="008F3255">
                  <w:r>
                    <w:rPr>
                      <w:noProof/>
                    </w:rPr>
                    <w:pict w14:anchorId="252DD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223886DE">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17B16FED" w14:textId="77777777" w:rsidR="008F3255" w:rsidRPr="00174A9B" w:rsidRDefault="008F3255" w:rsidP="008F3255">
      <w:pPr>
        <w:jc w:val="center"/>
        <w:rPr>
          <w:rFonts w:ascii="Franklin Gothic Heavy" w:hAnsi="Franklin Gothic Heavy"/>
          <w:sz w:val="18"/>
          <w:szCs w:val="18"/>
        </w:rPr>
      </w:pPr>
    </w:p>
    <w:p w14:paraId="0D1FA6C0" w14:textId="77777777" w:rsidR="008F3255" w:rsidRPr="00174A9B" w:rsidRDefault="008F3255" w:rsidP="008F3255">
      <w:pPr>
        <w:jc w:val="center"/>
        <w:rPr>
          <w:rFonts w:ascii="Franklin Gothic Heavy" w:hAnsi="Franklin Gothic Heavy"/>
          <w:sz w:val="18"/>
          <w:szCs w:val="18"/>
        </w:rPr>
      </w:pPr>
    </w:p>
    <w:p w14:paraId="124CCA73"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26FF682F"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F4C94B6"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27F1E874" w14:textId="77777777" w:rsidR="008F3255" w:rsidRPr="00174A9B" w:rsidRDefault="00000000" w:rsidP="008F3255">
      <w:pPr>
        <w:jc w:val="center"/>
      </w:pPr>
      <w:r>
        <w:rPr>
          <w:noProof/>
        </w:rPr>
        <w:pict w14:anchorId="6D9AC4EB">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65816D25">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3145155C">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066F77EC" w14:textId="77777777" w:rsidR="00067BDD" w:rsidRPr="00174A9B" w:rsidRDefault="00067BDD" w:rsidP="00067BDD">
      <w:pPr>
        <w:pStyle w:val="Titolo"/>
        <w:jc w:val="left"/>
      </w:pPr>
    </w:p>
    <w:p w14:paraId="7D583AAC" w14:textId="77777777" w:rsidR="00067BDD" w:rsidRPr="00174A9B" w:rsidRDefault="00067BDD" w:rsidP="00067BDD">
      <w:pPr>
        <w:pStyle w:val="Titolo"/>
        <w:jc w:val="left"/>
      </w:pPr>
    </w:p>
    <w:p w14:paraId="3CCFE38D" w14:textId="77777777" w:rsidR="00067BDD" w:rsidRPr="00174A9B" w:rsidRDefault="00067BDD" w:rsidP="00067BDD">
      <w:pPr>
        <w:pStyle w:val="Titolo"/>
        <w:jc w:val="left"/>
      </w:pPr>
    </w:p>
    <w:p w14:paraId="0E5976DC" w14:textId="77777777" w:rsidR="00067BDD" w:rsidRPr="00174A9B" w:rsidRDefault="00067BDD" w:rsidP="00067BDD">
      <w:pPr>
        <w:pStyle w:val="Titolo"/>
      </w:pPr>
      <w:r w:rsidRPr="00174A9B">
        <w:t>ESAMI DI STATO CONCLUSIVI DEL CORSO DI STUDI</w:t>
      </w:r>
    </w:p>
    <w:p w14:paraId="19319936" w14:textId="77777777" w:rsidR="00067BDD" w:rsidRPr="00174A9B" w:rsidRDefault="00067BDD" w:rsidP="00067BDD">
      <w:pPr>
        <w:jc w:val="center"/>
        <w:rPr>
          <w:b/>
          <w:sz w:val="32"/>
        </w:rPr>
      </w:pPr>
    </w:p>
    <w:p w14:paraId="1ECF6471"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154D02E5" w14:textId="77777777" w:rsidR="00067BDD" w:rsidRPr="00174A9B" w:rsidRDefault="00067BDD" w:rsidP="00067BDD">
      <w:pPr>
        <w:jc w:val="center"/>
        <w:rPr>
          <w:b/>
          <w:sz w:val="28"/>
        </w:rPr>
      </w:pPr>
    </w:p>
    <w:p w14:paraId="4674B560" w14:textId="76FA695A" w:rsidR="00067BDD" w:rsidRPr="00174A9B" w:rsidRDefault="00067BDD" w:rsidP="00067BDD">
      <w:pPr>
        <w:jc w:val="center"/>
        <w:rPr>
          <w:b/>
          <w:sz w:val="28"/>
        </w:rPr>
      </w:pPr>
      <w:r w:rsidRPr="00174A9B">
        <w:rPr>
          <w:b/>
          <w:sz w:val="28"/>
        </w:rPr>
        <w:t xml:space="preserve">ANNO SCOLASTICO </w:t>
      </w:r>
      <w:r w:rsidR="00A85528">
        <w:rPr>
          <w:b/>
          <w:sz w:val="28"/>
        </w:rPr>
        <w:t xml:space="preserve">____ </w:t>
      </w:r>
      <w:r w:rsidR="00DB1362">
        <w:rPr>
          <w:b/>
          <w:sz w:val="28"/>
        </w:rPr>
        <w:t>/</w:t>
      </w:r>
      <w:r w:rsidR="00A85528">
        <w:rPr>
          <w:b/>
          <w:sz w:val="28"/>
        </w:rPr>
        <w:t xml:space="preserve"> ____</w:t>
      </w:r>
    </w:p>
    <w:p w14:paraId="065F07D5" w14:textId="77777777" w:rsidR="00067BDD" w:rsidRDefault="00067BDD" w:rsidP="00067BDD">
      <w:pPr>
        <w:jc w:val="center"/>
        <w:rPr>
          <w:b/>
          <w:sz w:val="28"/>
        </w:rPr>
      </w:pPr>
    </w:p>
    <w:p w14:paraId="612AE4AC" w14:textId="77777777" w:rsidR="00804A0F" w:rsidRPr="00174A9B" w:rsidRDefault="00804A0F" w:rsidP="00067BDD">
      <w:pPr>
        <w:jc w:val="center"/>
        <w:rPr>
          <w:b/>
          <w:sz w:val="28"/>
        </w:rPr>
      </w:pPr>
    </w:p>
    <w:p w14:paraId="48CDB42A" w14:textId="77777777" w:rsidR="00804A0F" w:rsidRDefault="00804A0F" w:rsidP="00804A0F">
      <w:pPr>
        <w:jc w:val="center"/>
        <w:rPr>
          <w:b/>
          <w:sz w:val="28"/>
        </w:rPr>
      </w:pPr>
    </w:p>
    <w:p w14:paraId="06BC35B2" w14:textId="136FF319" w:rsidR="00067BDD" w:rsidRPr="00804A0F" w:rsidRDefault="00804A0F" w:rsidP="00804A0F">
      <w:pPr>
        <w:jc w:val="center"/>
        <w:rPr>
          <w:b/>
          <w:sz w:val="36"/>
          <w:szCs w:val="36"/>
        </w:rPr>
      </w:pPr>
      <w:r w:rsidRPr="00804A0F">
        <w:rPr>
          <w:b/>
          <w:sz w:val="36"/>
          <w:szCs w:val="36"/>
        </w:rPr>
        <w:t>INDIRIZZO IT15 – GRAFICA E COMUNICAZIONE</w:t>
      </w:r>
    </w:p>
    <w:p w14:paraId="7D64B3CB"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527A4FD" w14:textId="77777777" w:rsidR="00067BDD" w:rsidRPr="00174A9B" w:rsidRDefault="00067BDD" w:rsidP="00067BDD">
      <w:pPr>
        <w:pStyle w:val="Titolo2"/>
      </w:pPr>
    </w:p>
    <w:p w14:paraId="1CF163AA" w14:textId="77777777" w:rsidR="00067BDD" w:rsidRPr="00174A9B" w:rsidRDefault="00067BDD" w:rsidP="00067BDD">
      <w:pPr>
        <w:pStyle w:val="Titolo2"/>
        <w:jc w:val="center"/>
        <w:rPr>
          <w:sz w:val="72"/>
          <w:szCs w:val="72"/>
        </w:rPr>
      </w:pPr>
      <w:r w:rsidRPr="00174A9B">
        <w:rPr>
          <w:sz w:val="72"/>
          <w:szCs w:val="72"/>
        </w:rPr>
        <w:t>CLASSE:    5^</w:t>
      </w:r>
    </w:p>
    <w:p w14:paraId="73893DDB" w14:textId="77777777" w:rsidR="00067BDD" w:rsidRPr="00174A9B" w:rsidRDefault="00067BDD" w:rsidP="00067BDD">
      <w:pPr>
        <w:pStyle w:val="Titolo2"/>
        <w:jc w:val="center"/>
        <w:rPr>
          <w:sz w:val="72"/>
          <w:szCs w:val="72"/>
        </w:rPr>
      </w:pPr>
    </w:p>
    <w:p w14:paraId="5317C297"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5190F631" w14:textId="77777777" w:rsidR="004C4F73" w:rsidRPr="00174A9B" w:rsidRDefault="004C4F73">
      <w:pPr>
        <w:rPr>
          <w:sz w:val="24"/>
        </w:rPr>
      </w:pPr>
    </w:p>
    <w:p w14:paraId="41419FC0" w14:textId="77777777" w:rsidR="004C4F73" w:rsidRPr="00174A9B" w:rsidRDefault="004C4F73">
      <w:pPr>
        <w:rPr>
          <w:sz w:val="24"/>
        </w:rPr>
      </w:pPr>
    </w:p>
    <w:p w14:paraId="0D9A5C73" w14:textId="77777777" w:rsidR="004C4F73" w:rsidRPr="00174A9B" w:rsidRDefault="004C4F73">
      <w:pPr>
        <w:rPr>
          <w:sz w:val="24"/>
        </w:rPr>
      </w:pPr>
    </w:p>
    <w:p w14:paraId="75D95721" w14:textId="77777777" w:rsidR="004C4F73" w:rsidRPr="00174A9B" w:rsidRDefault="004C4F73">
      <w:pPr>
        <w:rPr>
          <w:sz w:val="24"/>
        </w:rPr>
      </w:pPr>
    </w:p>
    <w:p w14:paraId="2DF08566" w14:textId="77777777" w:rsidR="004C4F73" w:rsidRPr="00174A9B" w:rsidRDefault="004C4F73">
      <w:pPr>
        <w:rPr>
          <w:sz w:val="24"/>
        </w:rPr>
      </w:pPr>
    </w:p>
    <w:p w14:paraId="7F3A6FFE" w14:textId="77777777" w:rsidR="004C4F73" w:rsidRPr="00174A9B" w:rsidRDefault="004C4F73">
      <w:pPr>
        <w:rPr>
          <w:sz w:val="24"/>
        </w:rPr>
      </w:pPr>
    </w:p>
    <w:p w14:paraId="7FE77096" w14:textId="77777777" w:rsidR="004C4F73" w:rsidRPr="00174A9B" w:rsidRDefault="004C4F73">
      <w:pPr>
        <w:rPr>
          <w:sz w:val="24"/>
        </w:rPr>
      </w:pPr>
    </w:p>
    <w:p w14:paraId="6CD71A82" w14:textId="77777777" w:rsidR="004C4F73" w:rsidRPr="00174A9B" w:rsidRDefault="004C4F73">
      <w:pPr>
        <w:rPr>
          <w:sz w:val="24"/>
        </w:rPr>
      </w:pPr>
    </w:p>
    <w:p w14:paraId="1320DC59" w14:textId="77777777" w:rsidR="004C4F73" w:rsidRPr="00174A9B" w:rsidRDefault="004C4F73">
      <w:pPr>
        <w:rPr>
          <w:sz w:val="24"/>
        </w:rPr>
      </w:pPr>
    </w:p>
    <w:p w14:paraId="6EB20431" w14:textId="77777777" w:rsidR="00067BDD" w:rsidRPr="00174A9B" w:rsidRDefault="00067BDD">
      <w:pPr>
        <w:rPr>
          <w:sz w:val="24"/>
        </w:rPr>
      </w:pPr>
    </w:p>
    <w:p w14:paraId="3E57BF0A" w14:textId="77777777" w:rsidR="00067BDD" w:rsidRPr="00174A9B" w:rsidRDefault="00067BDD">
      <w:pPr>
        <w:rPr>
          <w:sz w:val="24"/>
        </w:rPr>
      </w:pPr>
    </w:p>
    <w:p w14:paraId="4748CA8F" w14:textId="77777777" w:rsidR="00067BDD" w:rsidRPr="00174A9B" w:rsidRDefault="00067BDD">
      <w:pPr>
        <w:rPr>
          <w:sz w:val="24"/>
        </w:rPr>
      </w:pPr>
    </w:p>
    <w:p w14:paraId="4E8FA751" w14:textId="77777777" w:rsidR="00067BDD" w:rsidRPr="00174A9B" w:rsidRDefault="00067BDD">
      <w:pPr>
        <w:rPr>
          <w:sz w:val="24"/>
        </w:rPr>
      </w:pPr>
    </w:p>
    <w:p w14:paraId="7812A052" w14:textId="77777777" w:rsidR="00067BDD" w:rsidRPr="00174A9B" w:rsidRDefault="00067BDD">
      <w:pPr>
        <w:rPr>
          <w:sz w:val="24"/>
        </w:rPr>
      </w:pPr>
    </w:p>
    <w:p w14:paraId="7D9D5814" w14:textId="77777777" w:rsidR="00067BDD" w:rsidRPr="00174A9B" w:rsidRDefault="00067BDD">
      <w:pPr>
        <w:rPr>
          <w:sz w:val="24"/>
        </w:rPr>
      </w:pPr>
    </w:p>
    <w:p w14:paraId="184905DB" w14:textId="77777777" w:rsidR="00067BDD" w:rsidRPr="00174A9B" w:rsidRDefault="00067BDD">
      <w:pPr>
        <w:rPr>
          <w:sz w:val="24"/>
        </w:rPr>
      </w:pPr>
    </w:p>
    <w:p w14:paraId="44726F83" w14:textId="77777777" w:rsidR="00067BDD" w:rsidRPr="00174A9B" w:rsidRDefault="00067BDD">
      <w:pPr>
        <w:rPr>
          <w:sz w:val="24"/>
        </w:rPr>
      </w:pPr>
    </w:p>
    <w:p w14:paraId="752CBCF8" w14:textId="77777777" w:rsidR="00067BDD" w:rsidRPr="00174A9B" w:rsidRDefault="00067BDD">
      <w:pPr>
        <w:rPr>
          <w:sz w:val="24"/>
        </w:rPr>
      </w:pPr>
    </w:p>
    <w:p w14:paraId="505A61C4" w14:textId="77777777" w:rsidR="00067BDD" w:rsidRPr="00174A9B" w:rsidRDefault="00067BDD">
      <w:pPr>
        <w:rPr>
          <w:sz w:val="24"/>
        </w:rPr>
      </w:pPr>
    </w:p>
    <w:p w14:paraId="366576CB" w14:textId="1BBC0027" w:rsidR="004C4F73" w:rsidRPr="00174A9B" w:rsidRDefault="00A264DC">
      <w:pPr>
        <w:rPr>
          <w:sz w:val="24"/>
        </w:rPr>
      </w:pPr>
      <w:r>
        <w:rPr>
          <w:sz w:val="24"/>
        </w:rPr>
        <w:t>Versione del 2</w:t>
      </w:r>
      <w:r w:rsidR="00E63428">
        <w:rPr>
          <w:sz w:val="24"/>
        </w:rPr>
        <w:t>8</w:t>
      </w:r>
      <w:r w:rsidR="008E422F">
        <w:rPr>
          <w:sz w:val="24"/>
        </w:rPr>
        <w:t>.04.2025</w:t>
      </w:r>
    </w:p>
    <w:p w14:paraId="6D8B145F" w14:textId="04878A45" w:rsidR="004C4F73" w:rsidRPr="00174A9B" w:rsidRDefault="003D16EF">
      <w:pPr>
        <w:jc w:val="center"/>
        <w:rPr>
          <w:b/>
          <w:sz w:val="32"/>
        </w:rPr>
      </w:pPr>
      <w:r>
        <w:rPr>
          <w:b/>
          <w:sz w:val="32"/>
        </w:rPr>
        <w:br w:type="page"/>
      </w:r>
      <w:r w:rsidR="004C4F73" w:rsidRPr="00174A9B">
        <w:rPr>
          <w:b/>
          <w:sz w:val="32"/>
        </w:rPr>
        <w:lastRenderedPageBreak/>
        <w:t>SOMMARIO</w:t>
      </w:r>
    </w:p>
    <w:p w14:paraId="0B997D6C" w14:textId="77777777" w:rsidR="004C4F73" w:rsidRPr="00174A9B" w:rsidRDefault="004C4F73">
      <w:pPr>
        <w:rPr>
          <w:sz w:val="24"/>
        </w:rPr>
      </w:pPr>
    </w:p>
    <w:p w14:paraId="1A6D43EC" w14:textId="77777777" w:rsidR="004C4F73" w:rsidRPr="00174A9B" w:rsidRDefault="004C4F73">
      <w:pPr>
        <w:rPr>
          <w:sz w:val="24"/>
        </w:rPr>
      </w:pPr>
    </w:p>
    <w:p w14:paraId="6801254C" w14:textId="4A8F22B3" w:rsidR="001127FB" w:rsidRDefault="00D728E6">
      <w:pPr>
        <w:pStyle w:val="Sommario1"/>
        <w:tabs>
          <w:tab w:val="right" w:leader="dot" w:pos="9628"/>
        </w:tabs>
        <w:rPr>
          <w:rFonts w:ascii="Calibri" w:hAnsi="Calibri" w:cs="Mangal"/>
          <w:noProof/>
          <w:kern w:val="2"/>
          <w:sz w:val="24"/>
          <w:szCs w:val="21"/>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1127FB">
        <w:rPr>
          <w:noProof/>
        </w:rPr>
        <w:t>PROFILO  PROFESSIONALE</w:t>
      </w:r>
      <w:r w:rsidR="001127FB">
        <w:rPr>
          <w:noProof/>
        </w:rPr>
        <w:tab/>
      </w:r>
      <w:r w:rsidR="001127FB">
        <w:rPr>
          <w:noProof/>
        </w:rPr>
        <w:fldChar w:fldCharType="begin"/>
      </w:r>
      <w:r w:rsidR="001127FB">
        <w:rPr>
          <w:noProof/>
        </w:rPr>
        <w:instrText xml:space="preserve"> PAGEREF _Toc196534213 \h </w:instrText>
      </w:r>
      <w:r w:rsidR="001127FB">
        <w:rPr>
          <w:noProof/>
        </w:rPr>
      </w:r>
      <w:r w:rsidR="001127FB">
        <w:rPr>
          <w:noProof/>
        </w:rPr>
        <w:fldChar w:fldCharType="separate"/>
      </w:r>
      <w:r w:rsidR="001127FB">
        <w:rPr>
          <w:noProof/>
        </w:rPr>
        <w:t>3</w:t>
      </w:r>
      <w:r w:rsidR="001127FB">
        <w:rPr>
          <w:noProof/>
        </w:rPr>
        <w:fldChar w:fldCharType="end"/>
      </w:r>
    </w:p>
    <w:p w14:paraId="0F00D484" w14:textId="193A68AF" w:rsidR="001127FB" w:rsidRDefault="001127FB">
      <w:pPr>
        <w:pStyle w:val="Sommario1"/>
        <w:tabs>
          <w:tab w:val="right" w:leader="dot" w:pos="9628"/>
        </w:tabs>
        <w:rPr>
          <w:rFonts w:ascii="Calibri" w:hAnsi="Calibri" w:cs="Mangal"/>
          <w:noProof/>
          <w:kern w:val="2"/>
          <w:sz w:val="24"/>
          <w:szCs w:val="21"/>
          <w:lang w:bidi="hi-IN"/>
        </w:rPr>
      </w:pPr>
      <w:r>
        <w:rPr>
          <w:noProof/>
        </w:rPr>
        <w:t>PERCORSO DIDATTICO E FORMATIVO DELLA CLASSE</w:t>
      </w:r>
      <w:r>
        <w:rPr>
          <w:noProof/>
        </w:rPr>
        <w:tab/>
      </w:r>
      <w:r>
        <w:rPr>
          <w:noProof/>
        </w:rPr>
        <w:fldChar w:fldCharType="begin"/>
      </w:r>
      <w:r>
        <w:rPr>
          <w:noProof/>
        </w:rPr>
        <w:instrText xml:space="preserve"> PAGEREF _Toc196534214 \h </w:instrText>
      </w:r>
      <w:r>
        <w:rPr>
          <w:noProof/>
        </w:rPr>
      </w:r>
      <w:r>
        <w:rPr>
          <w:noProof/>
        </w:rPr>
        <w:fldChar w:fldCharType="separate"/>
      </w:r>
      <w:r>
        <w:rPr>
          <w:noProof/>
        </w:rPr>
        <w:t>4</w:t>
      </w:r>
      <w:r>
        <w:rPr>
          <w:noProof/>
        </w:rPr>
        <w:fldChar w:fldCharType="end"/>
      </w:r>
    </w:p>
    <w:p w14:paraId="2DE581C1" w14:textId="360B20DD" w:rsidR="001127FB" w:rsidRDefault="001127FB">
      <w:pPr>
        <w:pStyle w:val="Sommario1"/>
        <w:tabs>
          <w:tab w:val="right" w:leader="dot" w:pos="9628"/>
        </w:tabs>
        <w:rPr>
          <w:rFonts w:ascii="Calibri" w:hAnsi="Calibri" w:cs="Mangal"/>
          <w:noProof/>
          <w:kern w:val="2"/>
          <w:sz w:val="24"/>
          <w:szCs w:val="21"/>
          <w:lang w:bidi="hi-IN"/>
        </w:rPr>
      </w:pPr>
      <w:r>
        <w:rPr>
          <w:noProof/>
        </w:rPr>
        <w:t>QUADRO ORARIO</w:t>
      </w:r>
      <w:r>
        <w:rPr>
          <w:noProof/>
        </w:rPr>
        <w:tab/>
      </w:r>
      <w:r>
        <w:rPr>
          <w:noProof/>
        </w:rPr>
        <w:fldChar w:fldCharType="begin"/>
      </w:r>
      <w:r>
        <w:rPr>
          <w:noProof/>
        </w:rPr>
        <w:instrText xml:space="preserve"> PAGEREF _Toc196534215 \h </w:instrText>
      </w:r>
      <w:r>
        <w:rPr>
          <w:noProof/>
        </w:rPr>
      </w:r>
      <w:r>
        <w:rPr>
          <w:noProof/>
        </w:rPr>
        <w:fldChar w:fldCharType="separate"/>
      </w:r>
      <w:r>
        <w:rPr>
          <w:noProof/>
        </w:rPr>
        <w:t>5</w:t>
      </w:r>
      <w:r>
        <w:rPr>
          <w:noProof/>
        </w:rPr>
        <w:fldChar w:fldCharType="end"/>
      </w:r>
    </w:p>
    <w:p w14:paraId="58AF8C9F" w14:textId="0651A3DB" w:rsidR="001127FB" w:rsidRDefault="001127FB">
      <w:pPr>
        <w:pStyle w:val="Sommario1"/>
        <w:tabs>
          <w:tab w:val="right" w:leader="dot" w:pos="9628"/>
        </w:tabs>
        <w:rPr>
          <w:rFonts w:ascii="Calibri" w:hAnsi="Calibri" w:cs="Mangal"/>
          <w:noProof/>
          <w:kern w:val="2"/>
          <w:sz w:val="24"/>
          <w:szCs w:val="21"/>
          <w:lang w:bidi="hi-IN"/>
        </w:rPr>
      </w:pPr>
      <w:r>
        <w:rPr>
          <w:noProof/>
        </w:rPr>
        <w:t>OBIETTIVI GENERALI DEL CORSO</w:t>
      </w:r>
      <w:r>
        <w:rPr>
          <w:noProof/>
        </w:rPr>
        <w:tab/>
      </w:r>
      <w:r>
        <w:rPr>
          <w:noProof/>
        </w:rPr>
        <w:fldChar w:fldCharType="begin"/>
      </w:r>
      <w:r>
        <w:rPr>
          <w:noProof/>
        </w:rPr>
        <w:instrText xml:space="preserve"> PAGEREF _Toc196534216 \h </w:instrText>
      </w:r>
      <w:r>
        <w:rPr>
          <w:noProof/>
        </w:rPr>
      </w:r>
      <w:r>
        <w:rPr>
          <w:noProof/>
        </w:rPr>
        <w:fldChar w:fldCharType="separate"/>
      </w:r>
      <w:r>
        <w:rPr>
          <w:noProof/>
        </w:rPr>
        <w:t>6</w:t>
      </w:r>
      <w:r>
        <w:rPr>
          <w:noProof/>
        </w:rPr>
        <w:fldChar w:fldCharType="end"/>
      </w:r>
    </w:p>
    <w:p w14:paraId="61B2A2DA" w14:textId="7E0C6531" w:rsidR="001127FB" w:rsidRDefault="001127FB">
      <w:pPr>
        <w:pStyle w:val="Sommario1"/>
        <w:tabs>
          <w:tab w:val="right" w:leader="dot" w:pos="9628"/>
        </w:tabs>
        <w:rPr>
          <w:rFonts w:ascii="Calibri" w:hAnsi="Calibri" w:cs="Mangal"/>
          <w:noProof/>
          <w:kern w:val="2"/>
          <w:sz w:val="24"/>
          <w:szCs w:val="21"/>
          <w:lang w:bidi="hi-IN"/>
        </w:rPr>
      </w:pPr>
      <w:r w:rsidRPr="00D565E5">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_Toc196534217 \h </w:instrText>
      </w:r>
      <w:r>
        <w:rPr>
          <w:noProof/>
        </w:rPr>
      </w:r>
      <w:r>
        <w:rPr>
          <w:noProof/>
        </w:rPr>
        <w:fldChar w:fldCharType="separate"/>
      </w:r>
      <w:r>
        <w:rPr>
          <w:noProof/>
        </w:rPr>
        <w:t>7</w:t>
      </w:r>
      <w:r>
        <w:rPr>
          <w:noProof/>
        </w:rPr>
        <w:fldChar w:fldCharType="end"/>
      </w:r>
    </w:p>
    <w:p w14:paraId="1D1E5F09" w14:textId="043F47DE" w:rsidR="001127FB" w:rsidRDefault="001127FB">
      <w:pPr>
        <w:pStyle w:val="Sommario1"/>
        <w:tabs>
          <w:tab w:val="right" w:leader="dot" w:pos="9628"/>
        </w:tabs>
        <w:rPr>
          <w:rFonts w:ascii="Calibri" w:hAnsi="Calibri" w:cs="Mangal"/>
          <w:noProof/>
          <w:kern w:val="2"/>
          <w:sz w:val="24"/>
          <w:szCs w:val="21"/>
          <w:lang w:bidi="hi-IN"/>
        </w:rPr>
      </w:pPr>
      <w:r>
        <w:rPr>
          <w:noProof/>
        </w:rPr>
        <w:t>CLIL</w:t>
      </w:r>
      <w:r>
        <w:rPr>
          <w:noProof/>
        </w:rPr>
        <w:tab/>
      </w:r>
      <w:r>
        <w:rPr>
          <w:noProof/>
        </w:rPr>
        <w:fldChar w:fldCharType="begin"/>
      </w:r>
      <w:r>
        <w:rPr>
          <w:noProof/>
        </w:rPr>
        <w:instrText xml:space="preserve"> PAGEREF _Toc196534218 \h </w:instrText>
      </w:r>
      <w:r>
        <w:rPr>
          <w:noProof/>
        </w:rPr>
      </w:r>
      <w:r>
        <w:rPr>
          <w:noProof/>
        </w:rPr>
        <w:fldChar w:fldCharType="separate"/>
      </w:r>
      <w:r>
        <w:rPr>
          <w:noProof/>
        </w:rPr>
        <w:t>10</w:t>
      </w:r>
      <w:r>
        <w:rPr>
          <w:noProof/>
        </w:rPr>
        <w:fldChar w:fldCharType="end"/>
      </w:r>
    </w:p>
    <w:p w14:paraId="3130ADF1" w14:textId="257EB4C1" w:rsidR="001127FB" w:rsidRDefault="001127FB">
      <w:pPr>
        <w:pStyle w:val="Sommario1"/>
        <w:tabs>
          <w:tab w:val="right" w:leader="dot" w:pos="9628"/>
        </w:tabs>
        <w:rPr>
          <w:rFonts w:ascii="Calibri" w:hAnsi="Calibri" w:cs="Mangal"/>
          <w:noProof/>
          <w:kern w:val="2"/>
          <w:sz w:val="24"/>
          <w:szCs w:val="21"/>
          <w:lang w:bidi="hi-IN"/>
        </w:rPr>
      </w:pPr>
      <w:r>
        <w:rPr>
          <w:noProof/>
        </w:rPr>
        <w:t>PERCORSI PER LE COMPETENZE TRASVERSALI E L’ORIENTAMENTO</w:t>
      </w:r>
      <w:r>
        <w:rPr>
          <w:noProof/>
        </w:rPr>
        <w:tab/>
      </w:r>
      <w:r>
        <w:rPr>
          <w:noProof/>
        </w:rPr>
        <w:fldChar w:fldCharType="begin"/>
      </w:r>
      <w:r>
        <w:rPr>
          <w:noProof/>
        </w:rPr>
        <w:instrText xml:space="preserve"> PAGEREF _Toc196534219 \h </w:instrText>
      </w:r>
      <w:r>
        <w:rPr>
          <w:noProof/>
        </w:rPr>
      </w:r>
      <w:r>
        <w:rPr>
          <w:noProof/>
        </w:rPr>
        <w:fldChar w:fldCharType="separate"/>
      </w:r>
      <w:r>
        <w:rPr>
          <w:noProof/>
        </w:rPr>
        <w:t>11</w:t>
      </w:r>
      <w:r>
        <w:rPr>
          <w:noProof/>
        </w:rPr>
        <w:fldChar w:fldCharType="end"/>
      </w:r>
    </w:p>
    <w:p w14:paraId="338DCFF1" w14:textId="727D5F26" w:rsidR="001127FB" w:rsidRDefault="001127FB">
      <w:pPr>
        <w:pStyle w:val="Sommario1"/>
        <w:tabs>
          <w:tab w:val="right" w:leader="dot" w:pos="9628"/>
        </w:tabs>
        <w:rPr>
          <w:rFonts w:ascii="Calibri" w:hAnsi="Calibri" w:cs="Mangal"/>
          <w:noProof/>
          <w:kern w:val="2"/>
          <w:sz w:val="24"/>
          <w:szCs w:val="21"/>
          <w:lang w:bidi="hi-IN"/>
        </w:rPr>
      </w:pPr>
      <w:r>
        <w:rPr>
          <w:noProof/>
        </w:rPr>
        <w:t>CRITERI DI VALUTAZIONE PER L’ATTRIBUZIONE DEL VOTO</w:t>
      </w:r>
      <w:r>
        <w:rPr>
          <w:noProof/>
        </w:rPr>
        <w:tab/>
      </w:r>
      <w:r>
        <w:rPr>
          <w:noProof/>
        </w:rPr>
        <w:fldChar w:fldCharType="begin"/>
      </w:r>
      <w:r>
        <w:rPr>
          <w:noProof/>
        </w:rPr>
        <w:instrText xml:space="preserve"> PAGEREF _Toc196534220 \h </w:instrText>
      </w:r>
      <w:r>
        <w:rPr>
          <w:noProof/>
        </w:rPr>
      </w:r>
      <w:r>
        <w:rPr>
          <w:noProof/>
        </w:rPr>
        <w:fldChar w:fldCharType="separate"/>
      </w:r>
      <w:r>
        <w:rPr>
          <w:noProof/>
        </w:rPr>
        <w:t>12</w:t>
      </w:r>
      <w:r>
        <w:rPr>
          <w:noProof/>
        </w:rPr>
        <w:fldChar w:fldCharType="end"/>
      </w:r>
    </w:p>
    <w:p w14:paraId="626F1EC6" w14:textId="69B0B88E" w:rsidR="001127FB" w:rsidRDefault="001127FB">
      <w:pPr>
        <w:pStyle w:val="Sommario1"/>
        <w:tabs>
          <w:tab w:val="right" w:leader="dot" w:pos="9628"/>
        </w:tabs>
        <w:rPr>
          <w:rFonts w:ascii="Calibri" w:hAnsi="Calibri" w:cs="Mangal"/>
          <w:noProof/>
          <w:kern w:val="2"/>
          <w:sz w:val="24"/>
          <w:szCs w:val="21"/>
          <w:lang w:bidi="hi-IN"/>
        </w:rPr>
      </w:pPr>
      <w:r>
        <w:rPr>
          <w:noProof/>
        </w:rPr>
        <w:t>SCALA DI CORRISPONDENZA TRA VOTI E LIVELLI DI APPRENDIMENTO</w:t>
      </w:r>
      <w:r>
        <w:rPr>
          <w:noProof/>
        </w:rPr>
        <w:tab/>
      </w:r>
      <w:r>
        <w:rPr>
          <w:noProof/>
        </w:rPr>
        <w:fldChar w:fldCharType="begin"/>
      </w:r>
      <w:r>
        <w:rPr>
          <w:noProof/>
        </w:rPr>
        <w:instrText xml:space="preserve"> PAGEREF _Toc196534221 \h </w:instrText>
      </w:r>
      <w:r>
        <w:rPr>
          <w:noProof/>
        </w:rPr>
      </w:r>
      <w:r>
        <w:rPr>
          <w:noProof/>
        </w:rPr>
        <w:fldChar w:fldCharType="separate"/>
      </w:r>
      <w:r>
        <w:rPr>
          <w:noProof/>
        </w:rPr>
        <w:t>13</w:t>
      </w:r>
      <w:r>
        <w:rPr>
          <w:noProof/>
        </w:rPr>
        <w:fldChar w:fldCharType="end"/>
      </w:r>
    </w:p>
    <w:p w14:paraId="5BFC840B" w14:textId="4E8157B1" w:rsidR="001127FB" w:rsidRDefault="001127FB">
      <w:pPr>
        <w:pStyle w:val="Sommario1"/>
        <w:tabs>
          <w:tab w:val="right" w:leader="dot" w:pos="9628"/>
        </w:tabs>
        <w:rPr>
          <w:rFonts w:ascii="Calibri" w:hAnsi="Calibri" w:cs="Mangal"/>
          <w:noProof/>
          <w:kern w:val="2"/>
          <w:sz w:val="24"/>
          <w:szCs w:val="21"/>
          <w:lang w:bidi="hi-IN"/>
        </w:rPr>
      </w:pPr>
      <w:r>
        <w:rPr>
          <w:noProof/>
        </w:rPr>
        <w:t>CREDITO SCOLASTICO E CREDITO FORMATIVO</w:t>
      </w:r>
      <w:r>
        <w:rPr>
          <w:noProof/>
        </w:rPr>
        <w:tab/>
      </w:r>
      <w:r>
        <w:rPr>
          <w:noProof/>
        </w:rPr>
        <w:fldChar w:fldCharType="begin"/>
      </w:r>
      <w:r>
        <w:rPr>
          <w:noProof/>
        </w:rPr>
        <w:instrText xml:space="preserve"> PAGEREF _Toc196534222 \h </w:instrText>
      </w:r>
      <w:r>
        <w:rPr>
          <w:noProof/>
        </w:rPr>
      </w:r>
      <w:r>
        <w:rPr>
          <w:noProof/>
        </w:rPr>
        <w:fldChar w:fldCharType="separate"/>
      </w:r>
      <w:r>
        <w:rPr>
          <w:noProof/>
        </w:rPr>
        <w:t>14</w:t>
      </w:r>
      <w:r>
        <w:rPr>
          <w:noProof/>
        </w:rPr>
        <w:fldChar w:fldCharType="end"/>
      </w:r>
    </w:p>
    <w:p w14:paraId="01628C57" w14:textId="13817B31" w:rsidR="001127FB" w:rsidRDefault="001127FB">
      <w:pPr>
        <w:pStyle w:val="Sommario1"/>
        <w:tabs>
          <w:tab w:val="right" w:leader="dot" w:pos="9628"/>
        </w:tabs>
        <w:rPr>
          <w:rFonts w:ascii="Calibri" w:hAnsi="Calibri" w:cs="Mangal"/>
          <w:noProof/>
          <w:kern w:val="2"/>
          <w:sz w:val="24"/>
          <w:szCs w:val="21"/>
          <w:lang w:bidi="hi-IN"/>
        </w:rPr>
      </w:pPr>
      <w:r w:rsidRPr="00D565E5">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_Toc196534223 \h </w:instrText>
      </w:r>
      <w:r>
        <w:rPr>
          <w:noProof/>
        </w:rPr>
      </w:r>
      <w:r>
        <w:rPr>
          <w:noProof/>
        </w:rPr>
        <w:fldChar w:fldCharType="separate"/>
      </w:r>
      <w:r>
        <w:rPr>
          <w:noProof/>
        </w:rPr>
        <w:t>15</w:t>
      </w:r>
      <w:r>
        <w:rPr>
          <w:noProof/>
        </w:rPr>
        <w:fldChar w:fldCharType="end"/>
      </w:r>
    </w:p>
    <w:p w14:paraId="3CAEA020" w14:textId="7EFCF3CE" w:rsidR="001127FB" w:rsidRDefault="001127FB">
      <w:pPr>
        <w:pStyle w:val="Sommario1"/>
        <w:tabs>
          <w:tab w:val="right" w:leader="dot" w:pos="9628"/>
        </w:tabs>
        <w:rPr>
          <w:rFonts w:ascii="Calibri" w:hAnsi="Calibri" w:cs="Mangal"/>
          <w:noProof/>
          <w:kern w:val="2"/>
          <w:sz w:val="24"/>
          <w:szCs w:val="21"/>
          <w:lang w:bidi="hi-IN"/>
        </w:rPr>
      </w:pPr>
      <w:r>
        <w:rPr>
          <w:noProof/>
        </w:rPr>
        <w:t>NODI CONCETTUALI CARATTERIZZANTI LE DIVERSE DISCIPLINE</w:t>
      </w:r>
      <w:r>
        <w:rPr>
          <w:noProof/>
        </w:rPr>
        <w:tab/>
      </w:r>
      <w:r>
        <w:rPr>
          <w:noProof/>
        </w:rPr>
        <w:fldChar w:fldCharType="begin"/>
      </w:r>
      <w:r>
        <w:rPr>
          <w:noProof/>
        </w:rPr>
        <w:instrText xml:space="preserve"> PAGEREF _Toc196534224 \h </w:instrText>
      </w:r>
      <w:r>
        <w:rPr>
          <w:noProof/>
        </w:rPr>
      </w:r>
      <w:r>
        <w:rPr>
          <w:noProof/>
        </w:rPr>
        <w:fldChar w:fldCharType="separate"/>
      </w:r>
      <w:r>
        <w:rPr>
          <w:noProof/>
        </w:rPr>
        <w:t>16</w:t>
      </w:r>
      <w:r>
        <w:rPr>
          <w:noProof/>
        </w:rPr>
        <w:fldChar w:fldCharType="end"/>
      </w:r>
    </w:p>
    <w:p w14:paraId="1241C026" w14:textId="330C529B" w:rsidR="001127FB" w:rsidRDefault="001127FB">
      <w:pPr>
        <w:pStyle w:val="Sommario1"/>
        <w:tabs>
          <w:tab w:val="right" w:leader="dot" w:pos="9628"/>
        </w:tabs>
        <w:rPr>
          <w:rFonts w:ascii="Calibri" w:hAnsi="Calibri" w:cs="Mangal"/>
          <w:noProof/>
          <w:kern w:val="2"/>
          <w:sz w:val="24"/>
          <w:szCs w:val="21"/>
          <w:lang w:bidi="hi-IN"/>
        </w:rPr>
      </w:pPr>
      <w:r>
        <w:rPr>
          <w:noProof/>
        </w:rPr>
        <w:t>FIRME DEL CONSIGLIO DI CLASSE</w:t>
      </w:r>
      <w:r>
        <w:rPr>
          <w:noProof/>
        </w:rPr>
        <w:tab/>
      </w:r>
      <w:r>
        <w:rPr>
          <w:noProof/>
        </w:rPr>
        <w:fldChar w:fldCharType="begin"/>
      </w:r>
      <w:r>
        <w:rPr>
          <w:noProof/>
        </w:rPr>
        <w:instrText xml:space="preserve"> PAGEREF _Toc196534225 \h </w:instrText>
      </w:r>
      <w:r>
        <w:rPr>
          <w:noProof/>
        </w:rPr>
      </w:r>
      <w:r>
        <w:rPr>
          <w:noProof/>
        </w:rPr>
        <w:fldChar w:fldCharType="separate"/>
      </w:r>
      <w:r>
        <w:rPr>
          <w:noProof/>
        </w:rPr>
        <w:t>18</w:t>
      </w:r>
      <w:r>
        <w:rPr>
          <w:noProof/>
        </w:rPr>
        <w:fldChar w:fldCharType="end"/>
      </w:r>
    </w:p>
    <w:p w14:paraId="3BFE736C" w14:textId="7F752C8C"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2B9ED82B" w14:textId="77777777" w:rsidR="003A2388" w:rsidRPr="00174A9B" w:rsidRDefault="003A2388" w:rsidP="003A2388">
      <w:pPr>
        <w:pStyle w:val="Titolo1"/>
        <w:rPr>
          <w:sz w:val="32"/>
        </w:rPr>
      </w:pPr>
      <w:bookmarkStart w:id="10" w:name="_Toc7462585"/>
      <w:bookmarkStart w:id="11" w:name="_Toc196534213"/>
      <w:bookmarkStart w:id="12" w:name="_Toc72059966"/>
      <w:bookmarkStart w:id="13" w:name="_Toc72060573"/>
      <w:bookmarkEnd w:id="8"/>
      <w:bookmarkEnd w:id="9"/>
      <w:r w:rsidRPr="00174A9B">
        <w:rPr>
          <w:sz w:val="32"/>
        </w:rPr>
        <w:t>PROFILO  PROFESSIONALE</w:t>
      </w:r>
      <w:bookmarkEnd w:id="10"/>
      <w:bookmarkEnd w:id="11"/>
    </w:p>
    <w:p w14:paraId="07D7AC9C" w14:textId="77777777" w:rsidR="003A2388" w:rsidRPr="00174A9B" w:rsidRDefault="003A2388" w:rsidP="003A2388"/>
    <w:p w14:paraId="78059EFB" w14:textId="77777777" w:rsidR="003A2388" w:rsidRPr="00174A9B" w:rsidRDefault="003A2388" w:rsidP="003A2388"/>
    <w:p w14:paraId="0AB0F9E0" w14:textId="77777777" w:rsidR="003A2388" w:rsidRDefault="003A2388" w:rsidP="003A2388">
      <w:pPr>
        <w:rPr>
          <w:sz w:val="32"/>
          <w:szCs w:val="32"/>
        </w:rPr>
      </w:pPr>
    </w:p>
    <w:p w14:paraId="426EAF10"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color w:val="222222"/>
          <w:sz w:val="28"/>
          <w:szCs w:val="28"/>
        </w:rPr>
      </w:pPr>
      <w:r w:rsidRPr="00FF681D">
        <w:rPr>
          <w:rFonts w:ascii="Times New Roman" w:hAnsi="Times New Roman" w:cs="Times New Roman"/>
          <w:color w:val="222222"/>
          <w:sz w:val="28"/>
          <w:szCs w:val="28"/>
        </w:rPr>
        <w:t>A conclusione del percorso quinquennale,  il Diplomato in “Grafica e Comunicazione” consegue  i risultati di apprendimento descritti nel punto 2.3 dell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Allegato A),  di seguito specificati in termini di competenze.</w:t>
      </w:r>
    </w:p>
    <w:p w14:paraId="2B3EC47E"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222222"/>
          <w:sz w:val="28"/>
          <w:szCs w:val="28"/>
        </w:rPr>
      </w:pPr>
      <w:r w:rsidRPr="00FF681D">
        <w:rPr>
          <w:rFonts w:ascii="Times New Roman" w:hAnsi="Times New Roman" w:cs="Times New Roman"/>
          <w:color w:val="222222"/>
          <w:sz w:val="28"/>
          <w:szCs w:val="28"/>
        </w:rPr>
        <w:t> </w:t>
      </w:r>
    </w:p>
    <w:p w14:paraId="2204DAC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1</w:t>
      </w:r>
      <w:r w:rsidRPr="00FF681D">
        <w:rPr>
          <w:rFonts w:ascii="Times New Roman" w:hAnsi="Times New Roman" w:cs="Times New Roman"/>
          <w:color w:val="222222"/>
          <w:sz w:val="28"/>
          <w:szCs w:val="28"/>
        </w:rPr>
        <w:tab/>
        <w:t>Progettare e realizzare prodotti di comunicazione fruibili attraverso differenti canali, scegliendo strumenti e materiali in relazione ai contesti d</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e alle tecniche di produzione.</w:t>
      </w:r>
    </w:p>
    <w:p w14:paraId="2F4A0FA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2</w:t>
      </w:r>
      <w:r w:rsidRPr="00FF681D">
        <w:rPr>
          <w:rFonts w:ascii="Times New Roman" w:hAnsi="Times New Roman" w:cs="Times New Roman"/>
          <w:color w:val="222222"/>
          <w:sz w:val="28"/>
          <w:szCs w:val="28"/>
        </w:rPr>
        <w:tab/>
        <w:t> Utilizzare pacchetti informatici dedicati.</w:t>
      </w:r>
    </w:p>
    <w:p w14:paraId="47479A8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3</w:t>
      </w:r>
      <w:r w:rsidRPr="00FF681D">
        <w:rPr>
          <w:rFonts w:ascii="Times New Roman" w:hAnsi="Times New Roman" w:cs="Times New Roman"/>
          <w:color w:val="222222"/>
          <w:sz w:val="28"/>
          <w:szCs w:val="28"/>
        </w:rPr>
        <w:tab/>
        <w:t> Progettare e gestire la comunicazione grafica e multimediale attraverso 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di diversi supporti.</w:t>
      </w:r>
    </w:p>
    <w:p w14:paraId="2100794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4</w:t>
      </w:r>
      <w:r w:rsidRPr="00FF681D">
        <w:rPr>
          <w:rFonts w:ascii="Times New Roman" w:hAnsi="Times New Roman" w:cs="Times New Roman"/>
          <w:color w:val="222222"/>
          <w:sz w:val="28"/>
          <w:szCs w:val="28"/>
        </w:rPr>
        <w:tab/>
        <w:t xml:space="preserve"> Programmare ed eseguire le operazioni inerenti </w:t>
      </w:r>
      <w:r w:rsidR="00286BF2" w:rsidRPr="00FF681D">
        <w:rPr>
          <w:rFonts w:ascii="Times New Roman" w:hAnsi="Times New Roman" w:cs="Times New Roman"/>
          <w:color w:val="222222"/>
          <w:sz w:val="28"/>
          <w:szCs w:val="28"/>
        </w:rPr>
        <w:t>alle</w:t>
      </w:r>
      <w:r w:rsidRPr="00FF681D">
        <w:rPr>
          <w:rFonts w:ascii="Times New Roman" w:hAnsi="Times New Roman" w:cs="Times New Roman"/>
          <w:color w:val="222222"/>
          <w:sz w:val="28"/>
          <w:szCs w:val="28"/>
        </w:rPr>
        <w:t xml:space="preserve"> diverse fasi dei processi produttivi. </w:t>
      </w:r>
    </w:p>
    <w:p w14:paraId="2A3A384B"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5</w:t>
      </w:r>
      <w:r w:rsidRPr="00FF681D">
        <w:rPr>
          <w:rFonts w:ascii="Times New Roman" w:hAnsi="Times New Roman" w:cs="Times New Roman"/>
          <w:color w:val="222222"/>
          <w:sz w:val="28"/>
          <w:szCs w:val="28"/>
        </w:rPr>
        <w:tab/>
        <w:t> Realizzare i supporti cartacei necessari alle diverse forme di comunicazione.</w:t>
      </w:r>
    </w:p>
    <w:p w14:paraId="168E6D5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6</w:t>
      </w:r>
      <w:r w:rsidRPr="00FF681D">
        <w:rPr>
          <w:rFonts w:ascii="Times New Roman" w:hAnsi="Times New Roman" w:cs="Times New Roman"/>
          <w:color w:val="222222"/>
          <w:sz w:val="28"/>
          <w:szCs w:val="28"/>
        </w:rPr>
        <w:tab/>
        <w:t> Realizzare prodotti multimediali.</w:t>
      </w:r>
    </w:p>
    <w:p w14:paraId="710653A3"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7</w:t>
      </w:r>
      <w:r w:rsidRPr="00FF681D">
        <w:rPr>
          <w:rFonts w:ascii="Times New Roman" w:hAnsi="Times New Roman" w:cs="Times New Roman"/>
          <w:color w:val="222222"/>
          <w:sz w:val="28"/>
          <w:szCs w:val="28"/>
        </w:rPr>
        <w:tab/>
        <w:t> Progettare, realizzare e pubblicare contenuti per il web.</w:t>
      </w:r>
    </w:p>
    <w:p w14:paraId="1AC37FA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8</w:t>
      </w:r>
      <w:r w:rsidRPr="00FF681D">
        <w:rPr>
          <w:rFonts w:ascii="Times New Roman" w:hAnsi="Times New Roman" w:cs="Times New Roman"/>
          <w:color w:val="222222"/>
          <w:sz w:val="28"/>
          <w:szCs w:val="28"/>
        </w:rPr>
        <w:tab/>
        <w:t> Gestire progetti e processi secondo le procedure e gli standard previsti dai sistemi aziendali di gestione della qualità</w:t>
      </w:r>
      <w:r w:rsidRPr="00286BF2">
        <w:rPr>
          <w:rFonts w:ascii="Times New Roman" w:hAnsi="Times New Roman" w:cs="Times New Roman"/>
          <w:color w:val="222222"/>
          <w:sz w:val="28"/>
          <w:szCs w:val="28"/>
        </w:rPr>
        <w:t xml:space="preserve"> </w:t>
      </w:r>
      <w:r w:rsidRPr="00FF681D">
        <w:rPr>
          <w:rFonts w:ascii="Times New Roman" w:hAnsi="Times New Roman" w:cs="Times New Roman"/>
          <w:color w:val="222222"/>
          <w:sz w:val="28"/>
          <w:szCs w:val="28"/>
        </w:rPr>
        <w:t>e della sicurezza.</w:t>
      </w:r>
    </w:p>
    <w:p w14:paraId="59056284"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9</w:t>
      </w:r>
      <w:r w:rsidRPr="00FF681D">
        <w:rPr>
          <w:rFonts w:ascii="Times New Roman" w:hAnsi="Times New Roman" w:cs="Times New Roman"/>
          <w:color w:val="222222"/>
          <w:sz w:val="28"/>
          <w:szCs w:val="28"/>
        </w:rPr>
        <w:tab/>
        <w:t> Analizzare e monitorare le esigenze del mercato dei settori di riferimento.</w:t>
      </w:r>
    </w:p>
    <w:p w14:paraId="3EA13FEA" w14:textId="77777777" w:rsidR="001B6964" w:rsidRPr="00174A9B" w:rsidRDefault="001B6964" w:rsidP="006850C3">
      <w:pPr>
        <w:rPr>
          <w:sz w:val="28"/>
          <w:szCs w:val="28"/>
        </w:rPr>
      </w:pPr>
    </w:p>
    <w:p w14:paraId="4B1DC54E" w14:textId="77777777" w:rsidR="0037764C" w:rsidRPr="00174A9B" w:rsidRDefault="0037764C" w:rsidP="0037764C"/>
    <w:bookmarkEnd w:id="12"/>
    <w:bookmarkEnd w:id="13"/>
    <w:p w14:paraId="50271E3F" w14:textId="77777777" w:rsidR="00957EC9" w:rsidRDefault="00957EC9">
      <w:pPr>
        <w:rPr>
          <w:b/>
          <w:sz w:val="28"/>
        </w:rPr>
      </w:pPr>
      <w:r>
        <w:br w:type="page"/>
      </w:r>
    </w:p>
    <w:p w14:paraId="07C039B9" w14:textId="77777777" w:rsidR="004C4F73" w:rsidRPr="00174A9B" w:rsidRDefault="00C05727">
      <w:pPr>
        <w:pStyle w:val="Titolo1"/>
      </w:pPr>
      <w:bookmarkStart w:id="14" w:name="_Toc196534214"/>
      <w:r w:rsidRPr="00174A9B">
        <w:t>PERCORSO DIDATTICO E FORMATIVO DELLA CLASSE</w:t>
      </w:r>
      <w:bookmarkEnd w:id="14"/>
    </w:p>
    <w:p w14:paraId="747311B8" w14:textId="77777777" w:rsidR="004C4F73" w:rsidRPr="00174A9B" w:rsidRDefault="004C4F73">
      <w:pPr>
        <w:jc w:val="center"/>
        <w:rPr>
          <w:b/>
          <w:sz w:val="24"/>
        </w:rPr>
      </w:pPr>
    </w:p>
    <w:p w14:paraId="7D7BC3CA" w14:textId="77777777" w:rsidR="00F239CF" w:rsidRPr="00174A9B" w:rsidRDefault="00F239CF">
      <w:pPr>
        <w:jc w:val="center"/>
        <w:rPr>
          <w:b/>
          <w:sz w:val="24"/>
        </w:rPr>
      </w:pPr>
    </w:p>
    <w:p w14:paraId="101317A5" w14:textId="77777777" w:rsidR="00F239CF" w:rsidRPr="00174A9B" w:rsidRDefault="00F239CF">
      <w:pPr>
        <w:jc w:val="center"/>
        <w:rPr>
          <w:b/>
          <w:sz w:val="24"/>
        </w:rPr>
      </w:pPr>
    </w:p>
    <w:p w14:paraId="477EC0C6"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64FBB" w14:textId="77777777" w:rsidR="004C4F73" w:rsidRPr="00174A9B" w:rsidRDefault="004C4F73">
      <w:pPr>
        <w:rPr>
          <w:sz w:val="24"/>
        </w:rPr>
      </w:pPr>
    </w:p>
    <w:p w14:paraId="411DB70A" w14:textId="77777777" w:rsidR="00F239CF" w:rsidRPr="00174A9B" w:rsidRDefault="00F239CF">
      <w:pPr>
        <w:rPr>
          <w:sz w:val="24"/>
        </w:rPr>
      </w:pPr>
    </w:p>
    <w:p w14:paraId="2C03C90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32B6B" w14:textId="77777777" w:rsidR="00587A61" w:rsidRPr="00174A9B" w:rsidRDefault="00587A61" w:rsidP="00587A61">
      <w:pPr>
        <w:rPr>
          <w:sz w:val="24"/>
        </w:rPr>
      </w:pPr>
    </w:p>
    <w:p w14:paraId="33E56B9B" w14:textId="77777777" w:rsidR="00587A61" w:rsidRPr="00174A9B" w:rsidRDefault="00587A61" w:rsidP="00587A61">
      <w:pPr>
        <w:rPr>
          <w:sz w:val="24"/>
        </w:rPr>
      </w:pPr>
    </w:p>
    <w:p w14:paraId="035DFAF2"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70BD07" w14:textId="77777777" w:rsidR="00F239CF" w:rsidRPr="00174A9B" w:rsidRDefault="00F239CF" w:rsidP="00F239CF">
      <w:pPr>
        <w:rPr>
          <w:sz w:val="24"/>
        </w:rPr>
      </w:pPr>
    </w:p>
    <w:p w14:paraId="4B108857"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4B406E" w14:textId="77777777" w:rsidR="00F239CF" w:rsidRPr="00174A9B" w:rsidRDefault="00F239CF" w:rsidP="00F239CF">
      <w:pPr>
        <w:ind w:left="360"/>
        <w:rPr>
          <w:sz w:val="24"/>
        </w:rPr>
      </w:pPr>
    </w:p>
    <w:p w14:paraId="65F39918" w14:textId="77777777" w:rsidR="00E9383A" w:rsidRPr="00174A9B" w:rsidRDefault="004C4F73">
      <w:pPr>
        <w:numPr>
          <w:ilvl w:val="0"/>
          <w:numId w:val="14"/>
        </w:numPr>
        <w:rPr>
          <w:sz w:val="24"/>
        </w:rPr>
      </w:pPr>
      <w:r w:rsidRPr="00174A9B">
        <w:rPr>
          <w:sz w:val="24"/>
        </w:rPr>
        <w:t>Profilo comportamentale</w:t>
      </w:r>
    </w:p>
    <w:p w14:paraId="4D45257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AB704" w14:textId="77777777" w:rsidR="00E9383A" w:rsidRPr="00174A9B" w:rsidRDefault="00E9383A" w:rsidP="00E9383A">
      <w:pPr>
        <w:ind w:left="426"/>
        <w:rPr>
          <w:sz w:val="24"/>
        </w:rPr>
      </w:pPr>
    </w:p>
    <w:p w14:paraId="460C1987"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C1A4C" w14:textId="77777777" w:rsidR="00621F58" w:rsidRPr="00174A9B" w:rsidRDefault="00621F58" w:rsidP="00621F58">
      <w:pPr>
        <w:rPr>
          <w:sz w:val="24"/>
        </w:rPr>
      </w:pPr>
    </w:p>
    <w:p w14:paraId="71C9AFAC"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165400F" w14:textId="77777777" w:rsidR="00C05727" w:rsidRPr="00174A9B" w:rsidRDefault="00C05727">
      <w:pPr>
        <w:rPr>
          <w:b/>
          <w:sz w:val="28"/>
        </w:rPr>
      </w:pPr>
      <w:r w:rsidRPr="00174A9B">
        <w:br w:type="page"/>
      </w:r>
    </w:p>
    <w:p w14:paraId="3C6C2EC1" w14:textId="77777777" w:rsidR="003F2281" w:rsidRDefault="00E237FE" w:rsidP="000D759A">
      <w:pPr>
        <w:pStyle w:val="Titolo1"/>
      </w:pPr>
      <w:bookmarkStart w:id="15" w:name="_Toc196534215"/>
      <w:r w:rsidRPr="00174A9B">
        <w:t>QUADRO</w:t>
      </w:r>
      <w:r w:rsidR="00174A9B" w:rsidRPr="00174A9B">
        <w:t xml:space="preserve"> </w:t>
      </w:r>
      <w:r w:rsidRPr="00174A9B">
        <w:t>ORARIO</w:t>
      </w:r>
      <w:bookmarkEnd w:id="15"/>
    </w:p>
    <w:p w14:paraId="3C52E216" w14:textId="77777777" w:rsidR="003F2281" w:rsidRDefault="003F2281" w:rsidP="003F2281">
      <w:pPr>
        <w:rPr>
          <w:lang w:val="x-none" w:eastAsia="x-none"/>
        </w:rPr>
      </w:pPr>
    </w:p>
    <w:p w14:paraId="00F725BF" w14:textId="77777777" w:rsidR="003F2281" w:rsidRPr="003F2281" w:rsidRDefault="003F2281" w:rsidP="003F2281">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3F2281" w14:paraId="62936312" w14:textId="77777777" w:rsidTr="00804A0F">
        <w:tc>
          <w:tcPr>
            <w:tcW w:w="5508" w:type="dxa"/>
            <w:shd w:val="clear" w:color="auto" w:fill="auto"/>
          </w:tcPr>
          <w:p w14:paraId="1D4A7BF4" w14:textId="77777777" w:rsidR="003F2281" w:rsidRDefault="003F2281" w:rsidP="00804A0F">
            <w:r w:rsidRPr="0095121B">
              <w:rPr>
                <w:b/>
              </w:rPr>
              <w:t>Lingua e letteratura italiana</w:t>
            </w:r>
          </w:p>
        </w:tc>
        <w:tc>
          <w:tcPr>
            <w:tcW w:w="851" w:type="dxa"/>
            <w:shd w:val="clear" w:color="auto" w:fill="auto"/>
          </w:tcPr>
          <w:p w14:paraId="4D821150" w14:textId="77777777" w:rsidR="003F2281" w:rsidRDefault="003F2281" w:rsidP="00804A0F">
            <w:pPr>
              <w:jc w:val="center"/>
            </w:pPr>
            <w:r>
              <w:t>4</w:t>
            </w:r>
          </w:p>
        </w:tc>
        <w:tc>
          <w:tcPr>
            <w:tcW w:w="851" w:type="dxa"/>
            <w:shd w:val="clear" w:color="auto" w:fill="auto"/>
          </w:tcPr>
          <w:p w14:paraId="11DF0375" w14:textId="77777777" w:rsidR="003F2281" w:rsidRDefault="003F2281" w:rsidP="00804A0F">
            <w:pPr>
              <w:jc w:val="center"/>
            </w:pPr>
            <w:r>
              <w:t>4</w:t>
            </w:r>
          </w:p>
        </w:tc>
        <w:tc>
          <w:tcPr>
            <w:tcW w:w="851" w:type="dxa"/>
            <w:shd w:val="clear" w:color="auto" w:fill="auto"/>
          </w:tcPr>
          <w:p w14:paraId="3394475E" w14:textId="77777777" w:rsidR="003F2281" w:rsidRDefault="003F2281" w:rsidP="00804A0F">
            <w:pPr>
              <w:jc w:val="center"/>
            </w:pPr>
            <w:r>
              <w:t>4</w:t>
            </w:r>
          </w:p>
        </w:tc>
        <w:tc>
          <w:tcPr>
            <w:tcW w:w="851" w:type="dxa"/>
            <w:shd w:val="clear" w:color="auto" w:fill="auto"/>
          </w:tcPr>
          <w:p w14:paraId="5A82ACE6" w14:textId="77777777" w:rsidR="003F2281" w:rsidRDefault="003F2281" w:rsidP="00804A0F">
            <w:pPr>
              <w:jc w:val="center"/>
            </w:pPr>
            <w:r>
              <w:t>4</w:t>
            </w:r>
          </w:p>
        </w:tc>
        <w:tc>
          <w:tcPr>
            <w:tcW w:w="851" w:type="dxa"/>
            <w:shd w:val="clear" w:color="auto" w:fill="auto"/>
          </w:tcPr>
          <w:p w14:paraId="622FE5E5" w14:textId="77777777" w:rsidR="003F2281" w:rsidRDefault="003F2281" w:rsidP="00804A0F">
            <w:pPr>
              <w:jc w:val="center"/>
            </w:pPr>
            <w:r>
              <w:t>4</w:t>
            </w:r>
          </w:p>
        </w:tc>
      </w:tr>
      <w:tr w:rsidR="003F2281" w14:paraId="452EB0D6" w14:textId="77777777" w:rsidTr="00804A0F">
        <w:tc>
          <w:tcPr>
            <w:tcW w:w="5508" w:type="dxa"/>
            <w:shd w:val="clear" w:color="auto" w:fill="auto"/>
          </w:tcPr>
          <w:p w14:paraId="4B4CA46C" w14:textId="77777777" w:rsidR="003F2281" w:rsidRDefault="003F2281" w:rsidP="00804A0F">
            <w:r w:rsidRPr="0095121B">
              <w:rPr>
                <w:b/>
              </w:rPr>
              <w:t>Lingua inglese</w:t>
            </w:r>
          </w:p>
        </w:tc>
        <w:tc>
          <w:tcPr>
            <w:tcW w:w="851" w:type="dxa"/>
            <w:shd w:val="clear" w:color="auto" w:fill="auto"/>
          </w:tcPr>
          <w:p w14:paraId="564C98E0" w14:textId="77777777" w:rsidR="003F2281" w:rsidRDefault="003F2281" w:rsidP="00804A0F">
            <w:pPr>
              <w:jc w:val="center"/>
            </w:pPr>
            <w:r>
              <w:t>3</w:t>
            </w:r>
          </w:p>
        </w:tc>
        <w:tc>
          <w:tcPr>
            <w:tcW w:w="851" w:type="dxa"/>
            <w:shd w:val="clear" w:color="auto" w:fill="auto"/>
          </w:tcPr>
          <w:p w14:paraId="5391BAD1" w14:textId="77777777" w:rsidR="003F2281" w:rsidRDefault="003F2281" w:rsidP="00804A0F">
            <w:pPr>
              <w:jc w:val="center"/>
            </w:pPr>
            <w:r>
              <w:t>3</w:t>
            </w:r>
          </w:p>
        </w:tc>
        <w:tc>
          <w:tcPr>
            <w:tcW w:w="851" w:type="dxa"/>
            <w:shd w:val="clear" w:color="auto" w:fill="auto"/>
          </w:tcPr>
          <w:p w14:paraId="18B8BDEB" w14:textId="0BF4BF2E" w:rsidR="003F2281" w:rsidRDefault="009955F5" w:rsidP="00804A0F">
            <w:pPr>
              <w:jc w:val="center"/>
            </w:pPr>
            <w:r>
              <w:t>3</w:t>
            </w:r>
          </w:p>
        </w:tc>
        <w:tc>
          <w:tcPr>
            <w:tcW w:w="851" w:type="dxa"/>
            <w:shd w:val="clear" w:color="auto" w:fill="auto"/>
          </w:tcPr>
          <w:p w14:paraId="025A999F" w14:textId="71AF726C" w:rsidR="003F2281" w:rsidRDefault="009955F5" w:rsidP="00804A0F">
            <w:pPr>
              <w:jc w:val="center"/>
            </w:pPr>
            <w:r>
              <w:t>3</w:t>
            </w:r>
          </w:p>
        </w:tc>
        <w:tc>
          <w:tcPr>
            <w:tcW w:w="851" w:type="dxa"/>
            <w:shd w:val="clear" w:color="auto" w:fill="auto"/>
          </w:tcPr>
          <w:p w14:paraId="68C4138B" w14:textId="1FB6655E" w:rsidR="003F2281" w:rsidRDefault="009955F5" w:rsidP="00804A0F">
            <w:pPr>
              <w:jc w:val="center"/>
            </w:pPr>
            <w:r>
              <w:t>3</w:t>
            </w:r>
          </w:p>
        </w:tc>
      </w:tr>
      <w:tr w:rsidR="003F2281" w14:paraId="0D334DA9" w14:textId="77777777" w:rsidTr="00804A0F">
        <w:tc>
          <w:tcPr>
            <w:tcW w:w="5508" w:type="dxa"/>
            <w:shd w:val="clear" w:color="auto" w:fill="auto"/>
          </w:tcPr>
          <w:p w14:paraId="2B42DD75" w14:textId="77777777" w:rsidR="003F2281" w:rsidRDefault="003F2281" w:rsidP="00804A0F">
            <w:r w:rsidRPr="0095121B">
              <w:rPr>
                <w:b/>
              </w:rPr>
              <w:t>Storia</w:t>
            </w:r>
          </w:p>
        </w:tc>
        <w:tc>
          <w:tcPr>
            <w:tcW w:w="851" w:type="dxa"/>
            <w:shd w:val="clear" w:color="auto" w:fill="auto"/>
          </w:tcPr>
          <w:p w14:paraId="3F369191" w14:textId="5A677C2C" w:rsidR="003F2281" w:rsidRDefault="009955F5" w:rsidP="00804A0F">
            <w:pPr>
              <w:jc w:val="center"/>
            </w:pPr>
            <w:r>
              <w:t>2</w:t>
            </w:r>
          </w:p>
        </w:tc>
        <w:tc>
          <w:tcPr>
            <w:tcW w:w="851" w:type="dxa"/>
            <w:shd w:val="clear" w:color="auto" w:fill="auto"/>
          </w:tcPr>
          <w:p w14:paraId="2B7B4D21" w14:textId="3A251572" w:rsidR="003F2281" w:rsidRDefault="009955F5" w:rsidP="00804A0F">
            <w:pPr>
              <w:jc w:val="center"/>
            </w:pPr>
            <w:r>
              <w:t>2</w:t>
            </w:r>
          </w:p>
        </w:tc>
        <w:tc>
          <w:tcPr>
            <w:tcW w:w="851" w:type="dxa"/>
            <w:shd w:val="clear" w:color="auto" w:fill="auto"/>
          </w:tcPr>
          <w:p w14:paraId="344AC295" w14:textId="77777777" w:rsidR="003F2281" w:rsidRDefault="003F2281" w:rsidP="00804A0F">
            <w:pPr>
              <w:jc w:val="center"/>
            </w:pPr>
            <w:r>
              <w:t>2</w:t>
            </w:r>
          </w:p>
        </w:tc>
        <w:tc>
          <w:tcPr>
            <w:tcW w:w="851" w:type="dxa"/>
            <w:shd w:val="clear" w:color="auto" w:fill="auto"/>
          </w:tcPr>
          <w:p w14:paraId="33178E91" w14:textId="77777777" w:rsidR="003F2281" w:rsidRDefault="003F2281" w:rsidP="00804A0F">
            <w:pPr>
              <w:jc w:val="center"/>
            </w:pPr>
            <w:r>
              <w:t>2</w:t>
            </w:r>
          </w:p>
        </w:tc>
        <w:tc>
          <w:tcPr>
            <w:tcW w:w="851" w:type="dxa"/>
            <w:shd w:val="clear" w:color="auto" w:fill="auto"/>
          </w:tcPr>
          <w:p w14:paraId="29C5329C" w14:textId="77777777" w:rsidR="003F2281" w:rsidRDefault="003F2281" w:rsidP="00804A0F">
            <w:pPr>
              <w:jc w:val="center"/>
            </w:pPr>
            <w:r>
              <w:t>2</w:t>
            </w:r>
          </w:p>
        </w:tc>
      </w:tr>
      <w:tr w:rsidR="003F2281" w14:paraId="19FED39C" w14:textId="77777777" w:rsidTr="00804A0F">
        <w:tc>
          <w:tcPr>
            <w:tcW w:w="5508" w:type="dxa"/>
            <w:shd w:val="clear" w:color="auto" w:fill="auto"/>
          </w:tcPr>
          <w:p w14:paraId="04370EB6" w14:textId="77777777" w:rsidR="003F2281" w:rsidRDefault="003F2281" w:rsidP="00804A0F">
            <w:r w:rsidRPr="0095121B">
              <w:rPr>
                <w:b/>
              </w:rPr>
              <w:t>Matematica</w:t>
            </w:r>
          </w:p>
        </w:tc>
        <w:tc>
          <w:tcPr>
            <w:tcW w:w="851" w:type="dxa"/>
            <w:shd w:val="clear" w:color="auto" w:fill="auto"/>
          </w:tcPr>
          <w:p w14:paraId="4F3C0614" w14:textId="77777777" w:rsidR="003F2281" w:rsidRDefault="003F2281" w:rsidP="00804A0F">
            <w:pPr>
              <w:jc w:val="center"/>
            </w:pPr>
            <w:r>
              <w:t>4</w:t>
            </w:r>
          </w:p>
        </w:tc>
        <w:tc>
          <w:tcPr>
            <w:tcW w:w="851" w:type="dxa"/>
            <w:shd w:val="clear" w:color="auto" w:fill="auto"/>
          </w:tcPr>
          <w:p w14:paraId="4CC1FC51" w14:textId="77777777" w:rsidR="003F2281" w:rsidRDefault="003F2281" w:rsidP="00804A0F">
            <w:pPr>
              <w:jc w:val="center"/>
            </w:pPr>
            <w:r>
              <w:t>4</w:t>
            </w:r>
          </w:p>
        </w:tc>
        <w:tc>
          <w:tcPr>
            <w:tcW w:w="851" w:type="dxa"/>
            <w:shd w:val="clear" w:color="auto" w:fill="auto"/>
          </w:tcPr>
          <w:p w14:paraId="48F97B1A" w14:textId="77777777" w:rsidR="003F2281" w:rsidRDefault="003F2281" w:rsidP="00804A0F">
            <w:pPr>
              <w:jc w:val="center"/>
            </w:pPr>
            <w:r>
              <w:t>3</w:t>
            </w:r>
          </w:p>
        </w:tc>
        <w:tc>
          <w:tcPr>
            <w:tcW w:w="851" w:type="dxa"/>
            <w:shd w:val="clear" w:color="auto" w:fill="auto"/>
          </w:tcPr>
          <w:p w14:paraId="25F47FD2" w14:textId="77777777" w:rsidR="003F2281" w:rsidRDefault="003F2281" w:rsidP="00804A0F">
            <w:pPr>
              <w:jc w:val="center"/>
            </w:pPr>
            <w:r>
              <w:t>3</w:t>
            </w:r>
          </w:p>
        </w:tc>
        <w:tc>
          <w:tcPr>
            <w:tcW w:w="851" w:type="dxa"/>
            <w:shd w:val="clear" w:color="auto" w:fill="auto"/>
          </w:tcPr>
          <w:p w14:paraId="2FD859EE" w14:textId="77777777" w:rsidR="003F2281" w:rsidRDefault="003F2281" w:rsidP="00804A0F">
            <w:pPr>
              <w:jc w:val="center"/>
            </w:pPr>
            <w:r>
              <w:t>3</w:t>
            </w:r>
          </w:p>
        </w:tc>
      </w:tr>
      <w:tr w:rsidR="003F2281" w14:paraId="53C52D4F" w14:textId="77777777" w:rsidTr="00804A0F">
        <w:tc>
          <w:tcPr>
            <w:tcW w:w="5508" w:type="dxa"/>
            <w:shd w:val="clear" w:color="auto" w:fill="auto"/>
          </w:tcPr>
          <w:p w14:paraId="6008BA79" w14:textId="77777777" w:rsidR="003F2281" w:rsidRDefault="003F2281" w:rsidP="00804A0F">
            <w:r w:rsidRPr="0095121B">
              <w:rPr>
                <w:b/>
              </w:rPr>
              <w:t>Diritto ed economia</w:t>
            </w:r>
          </w:p>
        </w:tc>
        <w:tc>
          <w:tcPr>
            <w:tcW w:w="851" w:type="dxa"/>
            <w:shd w:val="clear" w:color="auto" w:fill="auto"/>
          </w:tcPr>
          <w:p w14:paraId="49E693A4" w14:textId="77777777" w:rsidR="003F2281" w:rsidRDefault="003F2281" w:rsidP="00804A0F">
            <w:pPr>
              <w:jc w:val="center"/>
            </w:pPr>
            <w:r>
              <w:t>2</w:t>
            </w:r>
          </w:p>
        </w:tc>
        <w:tc>
          <w:tcPr>
            <w:tcW w:w="851" w:type="dxa"/>
            <w:shd w:val="clear" w:color="auto" w:fill="auto"/>
          </w:tcPr>
          <w:p w14:paraId="2DBAD2B2" w14:textId="77777777" w:rsidR="003F2281" w:rsidRDefault="003F2281" w:rsidP="00804A0F">
            <w:pPr>
              <w:jc w:val="center"/>
            </w:pPr>
            <w:r>
              <w:t>2</w:t>
            </w:r>
          </w:p>
        </w:tc>
        <w:tc>
          <w:tcPr>
            <w:tcW w:w="851" w:type="dxa"/>
            <w:shd w:val="clear" w:color="auto" w:fill="auto"/>
          </w:tcPr>
          <w:p w14:paraId="7331C184" w14:textId="77777777" w:rsidR="003F2281" w:rsidRDefault="003F2281" w:rsidP="00804A0F">
            <w:pPr>
              <w:jc w:val="center"/>
            </w:pPr>
            <w:r>
              <w:t>-</w:t>
            </w:r>
          </w:p>
        </w:tc>
        <w:tc>
          <w:tcPr>
            <w:tcW w:w="851" w:type="dxa"/>
            <w:shd w:val="clear" w:color="auto" w:fill="auto"/>
          </w:tcPr>
          <w:p w14:paraId="56D9D066" w14:textId="77777777" w:rsidR="003F2281" w:rsidRDefault="003F2281" w:rsidP="00804A0F">
            <w:pPr>
              <w:jc w:val="center"/>
            </w:pPr>
            <w:r>
              <w:t>-</w:t>
            </w:r>
          </w:p>
        </w:tc>
        <w:tc>
          <w:tcPr>
            <w:tcW w:w="851" w:type="dxa"/>
            <w:shd w:val="clear" w:color="auto" w:fill="auto"/>
          </w:tcPr>
          <w:p w14:paraId="7D1CC52C" w14:textId="77777777" w:rsidR="003F2281" w:rsidRDefault="003F2281" w:rsidP="00804A0F">
            <w:pPr>
              <w:jc w:val="center"/>
            </w:pPr>
            <w:r>
              <w:t>-</w:t>
            </w:r>
          </w:p>
        </w:tc>
      </w:tr>
      <w:tr w:rsidR="009955F5" w14:paraId="19922F3B" w14:textId="77777777" w:rsidTr="00804A0F">
        <w:tc>
          <w:tcPr>
            <w:tcW w:w="5508" w:type="dxa"/>
            <w:shd w:val="clear" w:color="auto" w:fill="auto"/>
          </w:tcPr>
          <w:p w14:paraId="41B7BBEE" w14:textId="784A59C5" w:rsidR="009955F5" w:rsidRPr="0095121B" w:rsidRDefault="009955F5" w:rsidP="00804A0F">
            <w:pPr>
              <w:rPr>
                <w:b/>
              </w:rPr>
            </w:pPr>
            <w:r>
              <w:rPr>
                <w:b/>
              </w:rPr>
              <w:t>Scienze integrate (scienze della terra e biologia)</w:t>
            </w:r>
          </w:p>
        </w:tc>
        <w:tc>
          <w:tcPr>
            <w:tcW w:w="851" w:type="dxa"/>
            <w:shd w:val="clear" w:color="auto" w:fill="auto"/>
          </w:tcPr>
          <w:p w14:paraId="40B16CDB" w14:textId="5762DA3E" w:rsidR="009955F5" w:rsidRDefault="009955F5" w:rsidP="00804A0F">
            <w:pPr>
              <w:jc w:val="center"/>
            </w:pPr>
            <w:r>
              <w:t>2</w:t>
            </w:r>
          </w:p>
        </w:tc>
        <w:tc>
          <w:tcPr>
            <w:tcW w:w="851" w:type="dxa"/>
            <w:shd w:val="clear" w:color="auto" w:fill="auto"/>
          </w:tcPr>
          <w:p w14:paraId="71A9EDC4" w14:textId="065B6A26" w:rsidR="009955F5" w:rsidRDefault="009955F5" w:rsidP="00804A0F">
            <w:pPr>
              <w:jc w:val="center"/>
            </w:pPr>
            <w:r>
              <w:t>2</w:t>
            </w:r>
          </w:p>
        </w:tc>
        <w:tc>
          <w:tcPr>
            <w:tcW w:w="851" w:type="dxa"/>
            <w:shd w:val="clear" w:color="auto" w:fill="auto"/>
          </w:tcPr>
          <w:p w14:paraId="1F135ABC" w14:textId="7C03DD50" w:rsidR="009955F5" w:rsidRDefault="009955F5" w:rsidP="00804A0F">
            <w:pPr>
              <w:jc w:val="center"/>
            </w:pPr>
            <w:r>
              <w:t>-</w:t>
            </w:r>
          </w:p>
        </w:tc>
        <w:tc>
          <w:tcPr>
            <w:tcW w:w="851" w:type="dxa"/>
            <w:shd w:val="clear" w:color="auto" w:fill="auto"/>
          </w:tcPr>
          <w:p w14:paraId="448CB2BE" w14:textId="3B4E3807" w:rsidR="009955F5" w:rsidRDefault="009955F5" w:rsidP="00804A0F">
            <w:pPr>
              <w:jc w:val="center"/>
            </w:pPr>
            <w:r>
              <w:t>-</w:t>
            </w:r>
          </w:p>
        </w:tc>
        <w:tc>
          <w:tcPr>
            <w:tcW w:w="851" w:type="dxa"/>
            <w:shd w:val="clear" w:color="auto" w:fill="auto"/>
          </w:tcPr>
          <w:p w14:paraId="64B1F1B2" w14:textId="42C84906" w:rsidR="009955F5" w:rsidRDefault="009955F5" w:rsidP="00804A0F">
            <w:pPr>
              <w:jc w:val="center"/>
            </w:pPr>
            <w:r>
              <w:t>-</w:t>
            </w:r>
          </w:p>
        </w:tc>
      </w:tr>
      <w:tr w:rsidR="003F2281" w14:paraId="6F5A0592" w14:textId="77777777" w:rsidTr="00804A0F">
        <w:tc>
          <w:tcPr>
            <w:tcW w:w="5508" w:type="dxa"/>
            <w:shd w:val="clear" w:color="auto" w:fill="auto"/>
          </w:tcPr>
          <w:p w14:paraId="4E680125" w14:textId="77777777" w:rsidR="003F2281" w:rsidRPr="0095121B" w:rsidRDefault="003F2281" w:rsidP="00804A0F">
            <w:pPr>
              <w:rPr>
                <w:b/>
              </w:rPr>
            </w:pPr>
            <w:r w:rsidRPr="0095121B">
              <w:rPr>
                <w:b/>
              </w:rPr>
              <w:t>Scienze motorie e sportive</w:t>
            </w:r>
          </w:p>
        </w:tc>
        <w:tc>
          <w:tcPr>
            <w:tcW w:w="851" w:type="dxa"/>
            <w:shd w:val="clear" w:color="auto" w:fill="auto"/>
          </w:tcPr>
          <w:p w14:paraId="0700D34B" w14:textId="77777777" w:rsidR="003F2281" w:rsidRDefault="003F2281" w:rsidP="00804A0F">
            <w:pPr>
              <w:jc w:val="center"/>
            </w:pPr>
            <w:r>
              <w:t>2</w:t>
            </w:r>
          </w:p>
        </w:tc>
        <w:tc>
          <w:tcPr>
            <w:tcW w:w="851" w:type="dxa"/>
            <w:shd w:val="clear" w:color="auto" w:fill="auto"/>
          </w:tcPr>
          <w:p w14:paraId="45B69879" w14:textId="77777777" w:rsidR="003F2281" w:rsidRDefault="003F2281" w:rsidP="00804A0F">
            <w:pPr>
              <w:jc w:val="center"/>
            </w:pPr>
            <w:r>
              <w:t>2</w:t>
            </w:r>
          </w:p>
        </w:tc>
        <w:tc>
          <w:tcPr>
            <w:tcW w:w="851" w:type="dxa"/>
            <w:shd w:val="clear" w:color="auto" w:fill="auto"/>
          </w:tcPr>
          <w:p w14:paraId="09042497" w14:textId="77777777" w:rsidR="003F2281" w:rsidRDefault="003F2281" w:rsidP="00804A0F">
            <w:pPr>
              <w:jc w:val="center"/>
            </w:pPr>
            <w:r>
              <w:t>2</w:t>
            </w:r>
          </w:p>
        </w:tc>
        <w:tc>
          <w:tcPr>
            <w:tcW w:w="851" w:type="dxa"/>
            <w:shd w:val="clear" w:color="auto" w:fill="auto"/>
          </w:tcPr>
          <w:p w14:paraId="7EFC6508" w14:textId="77777777" w:rsidR="003F2281" w:rsidRDefault="003F2281" w:rsidP="00804A0F">
            <w:pPr>
              <w:jc w:val="center"/>
            </w:pPr>
            <w:r>
              <w:t>2</w:t>
            </w:r>
          </w:p>
        </w:tc>
        <w:tc>
          <w:tcPr>
            <w:tcW w:w="851" w:type="dxa"/>
            <w:shd w:val="clear" w:color="auto" w:fill="auto"/>
          </w:tcPr>
          <w:p w14:paraId="33BCDC3E" w14:textId="77777777" w:rsidR="003F2281" w:rsidRDefault="003F2281" w:rsidP="00804A0F">
            <w:pPr>
              <w:jc w:val="center"/>
            </w:pPr>
            <w:r>
              <w:t>2</w:t>
            </w:r>
          </w:p>
        </w:tc>
      </w:tr>
      <w:tr w:rsidR="003F2281" w14:paraId="397C504A" w14:textId="77777777" w:rsidTr="00804A0F">
        <w:tc>
          <w:tcPr>
            <w:tcW w:w="5508" w:type="dxa"/>
            <w:shd w:val="clear" w:color="auto" w:fill="auto"/>
          </w:tcPr>
          <w:p w14:paraId="6B94A414" w14:textId="34029440" w:rsidR="003F2281" w:rsidRPr="0095121B" w:rsidRDefault="003F2281" w:rsidP="00804A0F">
            <w:pPr>
              <w:rPr>
                <w:b/>
              </w:rPr>
            </w:pPr>
            <w:r>
              <w:rPr>
                <w:b/>
              </w:rPr>
              <w:t>Geografia</w:t>
            </w:r>
          </w:p>
        </w:tc>
        <w:tc>
          <w:tcPr>
            <w:tcW w:w="851" w:type="dxa"/>
            <w:shd w:val="clear" w:color="auto" w:fill="auto"/>
          </w:tcPr>
          <w:p w14:paraId="40677ECA" w14:textId="77777777" w:rsidR="003F2281" w:rsidRDefault="003F2281" w:rsidP="00804A0F">
            <w:pPr>
              <w:jc w:val="center"/>
            </w:pPr>
            <w:r>
              <w:t>1</w:t>
            </w:r>
          </w:p>
        </w:tc>
        <w:tc>
          <w:tcPr>
            <w:tcW w:w="851" w:type="dxa"/>
            <w:shd w:val="clear" w:color="auto" w:fill="auto"/>
          </w:tcPr>
          <w:p w14:paraId="5D77D808" w14:textId="6CBE0DC3" w:rsidR="003F2281" w:rsidRDefault="009955F5" w:rsidP="00804A0F">
            <w:pPr>
              <w:jc w:val="center"/>
            </w:pPr>
            <w:r>
              <w:t>-</w:t>
            </w:r>
          </w:p>
        </w:tc>
        <w:tc>
          <w:tcPr>
            <w:tcW w:w="851" w:type="dxa"/>
            <w:shd w:val="clear" w:color="auto" w:fill="auto"/>
          </w:tcPr>
          <w:p w14:paraId="59A7A424" w14:textId="77777777" w:rsidR="003F2281" w:rsidRDefault="003F2281" w:rsidP="00804A0F">
            <w:pPr>
              <w:jc w:val="center"/>
            </w:pPr>
            <w:r>
              <w:t>-</w:t>
            </w:r>
          </w:p>
        </w:tc>
        <w:tc>
          <w:tcPr>
            <w:tcW w:w="851" w:type="dxa"/>
            <w:shd w:val="clear" w:color="auto" w:fill="auto"/>
          </w:tcPr>
          <w:p w14:paraId="0F50CEE0" w14:textId="77777777" w:rsidR="003F2281" w:rsidRDefault="003F2281" w:rsidP="00804A0F">
            <w:pPr>
              <w:jc w:val="center"/>
            </w:pPr>
            <w:r>
              <w:t>-</w:t>
            </w:r>
          </w:p>
        </w:tc>
        <w:tc>
          <w:tcPr>
            <w:tcW w:w="851" w:type="dxa"/>
            <w:shd w:val="clear" w:color="auto" w:fill="auto"/>
          </w:tcPr>
          <w:p w14:paraId="2A1D1A07" w14:textId="77777777" w:rsidR="003F2281" w:rsidRDefault="003F2281" w:rsidP="00804A0F">
            <w:pPr>
              <w:jc w:val="center"/>
            </w:pPr>
            <w:r>
              <w:t>-</w:t>
            </w:r>
          </w:p>
        </w:tc>
      </w:tr>
      <w:tr w:rsidR="003F2281" w14:paraId="2F6D8F1F" w14:textId="77777777" w:rsidTr="00804A0F">
        <w:tc>
          <w:tcPr>
            <w:tcW w:w="5508" w:type="dxa"/>
            <w:shd w:val="clear" w:color="auto" w:fill="auto"/>
          </w:tcPr>
          <w:p w14:paraId="7121073D" w14:textId="77777777" w:rsidR="003F2281" w:rsidRDefault="003F2281" w:rsidP="00804A0F">
            <w:r>
              <w:rPr>
                <w:b/>
              </w:rPr>
              <w:t>RC o attività alternative</w:t>
            </w:r>
          </w:p>
        </w:tc>
        <w:tc>
          <w:tcPr>
            <w:tcW w:w="851" w:type="dxa"/>
            <w:shd w:val="clear" w:color="auto" w:fill="auto"/>
          </w:tcPr>
          <w:p w14:paraId="1B1F9FA1" w14:textId="77777777" w:rsidR="003F2281" w:rsidRDefault="003F2281" w:rsidP="00804A0F">
            <w:pPr>
              <w:jc w:val="center"/>
            </w:pPr>
            <w:r>
              <w:t>1</w:t>
            </w:r>
          </w:p>
        </w:tc>
        <w:tc>
          <w:tcPr>
            <w:tcW w:w="851" w:type="dxa"/>
            <w:shd w:val="clear" w:color="auto" w:fill="auto"/>
          </w:tcPr>
          <w:p w14:paraId="273BAFB1" w14:textId="77777777" w:rsidR="003F2281" w:rsidRDefault="003F2281" w:rsidP="00804A0F">
            <w:pPr>
              <w:jc w:val="center"/>
            </w:pPr>
            <w:r>
              <w:t>1</w:t>
            </w:r>
          </w:p>
        </w:tc>
        <w:tc>
          <w:tcPr>
            <w:tcW w:w="851" w:type="dxa"/>
            <w:shd w:val="clear" w:color="auto" w:fill="auto"/>
          </w:tcPr>
          <w:p w14:paraId="37CFE8BA" w14:textId="77777777" w:rsidR="003F2281" w:rsidRDefault="003F2281" w:rsidP="00804A0F">
            <w:pPr>
              <w:jc w:val="center"/>
            </w:pPr>
            <w:r>
              <w:t>1</w:t>
            </w:r>
          </w:p>
        </w:tc>
        <w:tc>
          <w:tcPr>
            <w:tcW w:w="851" w:type="dxa"/>
            <w:shd w:val="clear" w:color="auto" w:fill="auto"/>
          </w:tcPr>
          <w:p w14:paraId="3E1FEFBA" w14:textId="77777777" w:rsidR="003F2281" w:rsidRDefault="003F2281" w:rsidP="00804A0F">
            <w:pPr>
              <w:jc w:val="center"/>
            </w:pPr>
            <w:r>
              <w:t>1</w:t>
            </w:r>
          </w:p>
        </w:tc>
        <w:tc>
          <w:tcPr>
            <w:tcW w:w="851" w:type="dxa"/>
            <w:shd w:val="clear" w:color="auto" w:fill="auto"/>
          </w:tcPr>
          <w:p w14:paraId="6A3C8956" w14:textId="77777777" w:rsidR="003F2281" w:rsidRDefault="003F2281" w:rsidP="00804A0F">
            <w:pPr>
              <w:jc w:val="center"/>
            </w:pPr>
            <w:r>
              <w:t>1</w:t>
            </w:r>
          </w:p>
        </w:tc>
      </w:tr>
      <w:tr w:rsidR="009955F5" w14:paraId="47517CF6" w14:textId="77777777" w:rsidTr="00804A0F">
        <w:tc>
          <w:tcPr>
            <w:tcW w:w="5508" w:type="dxa"/>
            <w:shd w:val="clear" w:color="auto" w:fill="auto"/>
          </w:tcPr>
          <w:p w14:paraId="60325362" w14:textId="015FE156" w:rsidR="009955F5" w:rsidRDefault="009955F5" w:rsidP="00804A0F">
            <w:pPr>
              <w:rPr>
                <w:b/>
              </w:rPr>
            </w:pPr>
            <w:r>
              <w:rPr>
                <w:b/>
              </w:rPr>
              <w:t xml:space="preserve">Scienze integrate – Fisica </w:t>
            </w:r>
          </w:p>
        </w:tc>
        <w:tc>
          <w:tcPr>
            <w:tcW w:w="851" w:type="dxa"/>
            <w:shd w:val="clear" w:color="auto" w:fill="auto"/>
          </w:tcPr>
          <w:p w14:paraId="05B5CF77" w14:textId="4B44182D" w:rsidR="009955F5" w:rsidRDefault="00AB25AB" w:rsidP="00804A0F">
            <w:pPr>
              <w:jc w:val="center"/>
            </w:pPr>
            <w:r>
              <w:t>3 (1)</w:t>
            </w:r>
          </w:p>
        </w:tc>
        <w:tc>
          <w:tcPr>
            <w:tcW w:w="851" w:type="dxa"/>
            <w:shd w:val="clear" w:color="auto" w:fill="auto"/>
          </w:tcPr>
          <w:p w14:paraId="2AE4BB2F" w14:textId="0A058C88" w:rsidR="009955F5" w:rsidRDefault="00AB25AB" w:rsidP="00804A0F">
            <w:pPr>
              <w:jc w:val="center"/>
            </w:pPr>
            <w:r>
              <w:t>3 (1)</w:t>
            </w:r>
          </w:p>
        </w:tc>
        <w:tc>
          <w:tcPr>
            <w:tcW w:w="851" w:type="dxa"/>
            <w:shd w:val="clear" w:color="auto" w:fill="auto"/>
          </w:tcPr>
          <w:p w14:paraId="23EDC155" w14:textId="11ED0544" w:rsidR="009955F5" w:rsidRDefault="00AB25AB" w:rsidP="00804A0F">
            <w:pPr>
              <w:jc w:val="center"/>
            </w:pPr>
            <w:r>
              <w:t>-</w:t>
            </w:r>
          </w:p>
        </w:tc>
        <w:tc>
          <w:tcPr>
            <w:tcW w:w="851" w:type="dxa"/>
            <w:shd w:val="clear" w:color="auto" w:fill="auto"/>
          </w:tcPr>
          <w:p w14:paraId="731EA9C0" w14:textId="4CEFBC99" w:rsidR="009955F5" w:rsidRDefault="00AB25AB" w:rsidP="00804A0F">
            <w:pPr>
              <w:jc w:val="center"/>
            </w:pPr>
            <w:r>
              <w:t>-</w:t>
            </w:r>
          </w:p>
        </w:tc>
        <w:tc>
          <w:tcPr>
            <w:tcW w:w="851" w:type="dxa"/>
            <w:shd w:val="clear" w:color="auto" w:fill="auto"/>
          </w:tcPr>
          <w:p w14:paraId="7A631CB6" w14:textId="24230A95" w:rsidR="009955F5" w:rsidRDefault="00AB25AB" w:rsidP="00804A0F">
            <w:pPr>
              <w:jc w:val="center"/>
            </w:pPr>
            <w:r>
              <w:t>-</w:t>
            </w:r>
          </w:p>
        </w:tc>
      </w:tr>
      <w:tr w:rsidR="003F2281" w14:paraId="7537DCBF" w14:textId="77777777" w:rsidTr="00804A0F">
        <w:tc>
          <w:tcPr>
            <w:tcW w:w="5508" w:type="dxa"/>
            <w:shd w:val="clear" w:color="auto" w:fill="auto"/>
          </w:tcPr>
          <w:p w14:paraId="19185ACD" w14:textId="77777777" w:rsidR="003F2281" w:rsidRPr="0095121B" w:rsidRDefault="003F2281" w:rsidP="00804A0F">
            <w:pPr>
              <w:rPr>
                <w:b/>
              </w:rPr>
            </w:pPr>
            <w:r w:rsidRPr="0095121B">
              <w:rPr>
                <w:b/>
              </w:rPr>
              <w:t xml:space="preserve">Scienze integrate </w:t>
            </w:r>
            <w:r>
              <w:rPr>
                <w:b/>
              </w:rPr>
              <w:t>–</w:t>
            </w:r>
            <w:r w:rsidRPr="0095121B">
              <w:rPr>
                <w:b/>
              </w:rPr>
              <w:t xml:space="preserve"> Chimica</w:t>
            </w:r>
          </w:p>
        </w:tc>
        <w:tc>
          <w:tcPr>
            <w:tcW w:w="851" w:type="dxa"/>
            <w:shd w:val="clear" w:color="auto" w:fill="auto"/>
          </w:tcPr>
          <w:p w14:paraId="56602956" w14:textId="21E52B96" w:rsidR="003F2281" w:rsidRDefault="00AB25AB" w:rsidP="00804A0F">
            <w:pPr>
              <w:jc w:val="center"/>
            </w:pPr>
            <w:r>
              <w:t>3 (1)</w:t>
            </w:r>
          </w:p>
        </w:tc>
        <w:tc>
          <w:tcPr>
            <w:tcW w:w="851" w:type="dxa"/>
            <w:shd w:val="clear" w:color="auto" w:fill="auto"/>
          </w:tcPr>
          <w:p w14:paraId="421EB14B" w14:textId="35371CDC" w:rsidR="003F2281" w:rsidRDefault="00AB25AB" w:rsidP="00804A0F">
            <w:pPr>
              <w:jc w:val="center"/>
            </w:pPr>
            <w:r>
              <w:t>3 (1)</w:t>
            </w:r>
          </w:p>
        </w:tc>
        <w:tc>
          <w:tcPr>
            <w:tcW w:w="851" w:type="dxa"/>
            <w:shd w:val="clear" w:color="auto" w:fill="auto"/>
          </w:tcPr>
          <w:p w14:paraId="2E84570D" w14:textId="77777777" w:rsidR="003F2281" w:rsidRDefault="003F2281" w:rsidP="00804A0F">
            <w:pPr>
              <w:jc w:val="center"/>
            </w:pPr>
            <w:r>
              <w:t>-</w:t>
            </w:r>
          </w:p>
        </w:tc>
        <w:tc>
          <w:tcPr>
            <w:tcW w:w="851" w:type="dxa"/>
            <w:shd w:val="clear" w:color="auto" w:fill="auto"/>
          </w:tcPr>
          <w:p w14:paraId="260C482B" w14:textId="77777777" w:rsidR="003F2281" w:rsidRDefault="003F2281" w:rsidP="00804A0F">
            <w:pPr>
              <w:jc w:val="center"/>
            </w:pPr>
            <w:r>
              <w:t>-</w:t>
            </w:r>
          </w:p>
        </w:tc>
        <w:tc>
          <w:tcPr>
            <w:tcW w:w="851" w:type="dxa"/>
            <w:shd w:val="clear" w:color="auto" w:fill="auto"/>
          </w:tcPr>
          <w:p w14:paraId="4039672C" w14:textId="77777777" w:rsidR="003F2281" w:rsidRDefault="003F2281" w:rsidP="00804A0F">
            <w:pPr>
              <w:jc w:val="center"/>
            </w:pPr>
            <w:r>
              <w:t>-</w:t>
            </w:r>
          </w:p>
        </w:tc>
      </w:tr>
      <w:tr w:rsidR="003F2281" w14:paraId="6D21E373" w14:textId="77777777" w:rsidTr="00804A0F">
        <w:tc>
          <w:tcPr>
            <w:tcW w:w="5508" w:type="dxa"/>
            <w:shd w:val="clear" w:color="auto" w:fill="auto"/>
          </w:tcPr>
          <w:p w14:paraId="7B1C7C73" w14:textId="5B4C084D" w:rsidR="003F2281" w:rsidRPr="0095121B" w:rsidRDefault="00AB25AB" w:rsidP="00804A0F">
            <w:pPr>
              <w:rPr>
                <w:b/>
              </w:rPr>
            </w:pPr>
            <w:r>
              <w:rPr>
                <w:b/>
              </w:rPr>
              <w:t>Tecnologie e tecniche di rappresentazione grafica</w:t>
            </w:r>
          </w:p>
        </w:tc>
        <w:tc>
          <w:tcPr>
            <w:tcW w:w="851" w:type="dxa"/>
            <w:shd w:val="clear" w:color="auto" w:fill="auto"/>
          </w:tcPr>
          <w:p w14:paraId="0EDF4BBB" w14:textId="774AA16D" w:rsidR="003F2281" w:rsidRDefault="00AB25AB" w:rsidP="00804A0F">
            <w:pPr>
              <w:jc w:val="center"/>
            </w:pPr>
            <w:r>
              <w:t>3 (1)</w:t>
            </w:r>
          </w:p>
        </w:tc>
        <w:tc>
          <w:tcPr>
            <w:tcW w:w="851" w:type="dxa"/>
            <w:shd w:val="clear" w:color="auto" w:fill="auto"/>
          </w:tcPr>
          <w:p w14:paraId="2768F377" w14:textId="0AE89A23" w:rsidR="003F2281" w:rsidRDefault="00AB25AB" w:rsidP="00804A0F">
            <w:pPr>
              <w:jc w:val="center"/>
            </w:pPr>
            <w:r>
              <w:t>3 (</w:t>
            </w:r>
            <w:r w:rsidR="00801B9F">
              <w:t>1)</w:t>
            </w:r>
          </w:p>
        </w:tc>
        <w:tc>
          <w:tcPr>
            <w:tcW w:w="851" w:type="dxa"/>
            <w:shd w:val="clear" w:color="auto" w:fill="auto"/>
          </w:tcPr>
          <w:p w14:paraId="0050EE5B" w14:textId="77777777" w:rsidR="003F2281" w:rsidRDefault="003F2281" w:rsidP="00804A0F">
            <w:pPr>
              <w:jc w:val="center"/>
            </w:pPr>
            <w:r>
              <w:t>-</w:t>
            </w:r>
          </w:p>
        </w:tc>
        <w:tc>
          <w:tcPr>
            <w:tcW w:w="851" w:type="dxa"/>
            <w:shd w:val="clear" w:color="auto" w:fill="auto"/>
          </w:tcPr>
          <w:p w14:paraId="3BD4CF88" w14:textId="77777777" w:rsidR="003F2281" w:rsidRDefault="003F2281" w:rsidP="00804A0F">
            <w:pPr>
              <w:jc w:val="center"/>
            </w:pPr>
            <w:r>
              <w:t>-</w:t>
            </w:r>
          </w:p>
        </w:tc>
        <w:tc>
          <w:tcPr>
            <w:tcW w:w="851" w:type="dxa"/>
            <w:shd w:val="clear" w:color="auto" w:fill="auto"/>
          </w:tcPr>
          <w:p w14:paraId="6E2A7044" w14:textId="77777777" w:rsidR="003F2281" w:rsidRDefault="003F2281" w:rsidP="00804A0F">
            <w:pPr>
              <w:jc w:val="center"/>
            </w:pPr>
            <w:r>
              <w:t>-</w:t>
            </w:r>
          </w:p>
        </w:tc>
      </w:tr>
      <w:tr w:rsidR="003F2281" w14:paraId="4A592E00" w14:textId="77777777" w:rsidTr="00804A0F">
        <w:tc>
          <w:tcPr>
            <w:tcW w:w="5508" w:type="dxa"/>
            <w:shd w:val="clear" w:color="auto" w:fill="auto"/>
          </w:tcPr>
          <w:p w14:paraId="481FB1A1" w14:textId="46ACD29C" w:rsidR="003F2281" w:rsidRPr="0095121B" w:rsidRDefault="003F2281" w:rsidP="00804A0F">
            <w:pPr>
              <w:rPr>
                <w:b/>
              </w:rPr>
            </w:pPr>
            <w:r w:rsidRPr="0095121B">
              <w:rPr>
                <w:b/>
              </w:rPr>
              <w:t xml:space="preserve">Tecnologie </w:t>
            </w:r>
            <w:r w:rsidR="00801B9F">
              <w:rPr>
                <w:b/>
              </w:rPr>
              <w:t>informatiche</w:t>
            </w:r>
          </w:p>
        </w:tc>
        <w:tc>
          <w:tcPr>
            <w:tcW w:w="851" w:type="dxa"/>
            <w:shd w:val="clear" w:color="auto" w:fill="auto"/>
          </w:tcPr>
          <w:p w14:paraId="02EE5B43" w14:textId="2C9230B4" w:rsidR="003F2281" w:rsidRDefault="00801B9F" w:rsidP="00804A0F">
            <w:pPr>
              <w:jc w:val="center"/>
            </w:pPr>
            <w:r>
              <w:t>3 (2)</w:t>
            </w:r>
          </w:p>
        </w:tc>
        <w:tc>
          <w:tcPr>
            <w:tcW w:w="851" w:type="dxa"/>
            <w:shd w:val="clear" w:color="auto" w:fill="auto"/>
          </w:tcPr>
          <w:p w14:paraId="0D2FD0CA" w14:textId="190F3A0C" w:rsidR="003F2281" w:rsidRDefault="00801B9F" w:rsidP="00804A0F">
            <w:pPr>
              <w:jc w:val="center"/>
            </w:pPr>
            <w:r>
              <w:t>-</w:t>
            </w:r>
          </w:p>
        </w:tc>
        <w:tc>
          <w:tcPr>
            <w:tcW w:w="851" w:type="dxa"/>
            <w:shd w:val="clear" w:color="auto" w:fill="auto"/>
          </w:tcPr>
          <w:p w14:paraId="7E6998BE" w14:textId="77777777" w:rsidR="003F2281" w:rsidRDefault="003F2281" w:rsidP="00804A0F">
            <w:pPr>
              <w:jc w:val="center"/>
            </w:pPr>
            <w:r>
              <w:t>-</w:t>
            </w:r>
          </w:p>
        </w:tc>
        <w:tc>
          <w:tcPr>
            <w:tcW w:w="851" w:type="dxa"/>
            <w:shd w:val="clear" w:color="auto" w:fill="auto"/>
          </w:tcPr>
          <w:p w14:paraId="3415AD2C" w14:textId="77777777" w:rsidR="003F2281" w:rsidRDefault="003F2281" w:rsidP="00804A0F">
            <w:pPr>
              <w:jc w:val="center"/>
            </w:pPr>
            <w:r>
              <w:t>-</w:t>
            </w:r>
          </w:p>
        </w:tc>
        <w:tc>
          <w:tcPr>
            <w:tcW w:w="851" w:type="dxa"/>
            <w:shd w:val="clear" w:color="auto" w:fill="auto"/>
          </w:tcPr>
          <w:p w14:paraId="3EA13ACA" w14:textId="77777777" w:rsidR="003F2281" w:rsidRDefault="003F2281" w:rsidP="00804A0F">
            <w:pPr>
              <w:jc w:val="center"/>
            </w:pPr>
            <w:r>
              <w:t>-</w:t>
            </w:r>
          </w:p>
        </w:tc>
      </w:tr>
      <w:tr w:rsidR="003F2281" w14:paraId="1B4FC28A" w14:textId="77777777" w:rsidTr="00804A0F">
        <w:tc>
          <w:tcPr>
            <w:tcW w:w="5508" w:type="dxa"/>
            <w:shd w:val="clear" w:color="auto" w:fill="auto"/>
          </w:tcPr>
          <w:p w14:paraId="5A468EF0" w14:textId="7FCFCF25" w:rsidR="003F2281" w:rsidRPr="0095121B" w:rsidRDefault="006355D1" w:rsidP="00804A0F">
            <w:pPr>
              <w:rPr>
                <w:b/>
              </w:rPr>
            </w:pPr>
            <w:r>
              <w:rPr>
                <w:b/>
              </w:rPr>
              <w:t>Scienze e tecnologie applicate</w:t>
            </w:r>
          </w:p>
        </w:tc>
        <w:tc>
          <w:tcPr>
            <w:tcW w:w="851" w:type="dxa"/>
            <w:shd w:val="clear" w:color="auto" w:fill="auto"/>
          </w:tcPr>
          <w:p w14:paraId="5FE67E54" w14:textId="38E90826" w:rsidR="003F2281" w:rsidRDefault="006355D1" w:rsidP="00804A0F">
            <w:pPr>
              <w:jc w:val="center"/>
            </w:pPr>
            <w:r>
              <w:t>-</w:t>
            </w:r>
          </w:p>
        </w:tc>
        <w:tc>
          <w:tcPr>
            <w:tcW w:w="851" w:type="dxa"/>
            <w:shd w:val="clear" w:color="auto" w:fill="auto"/>
          </w:tcPr>
          <w:p w14:paraId="288940FF" w14:textId="63E78CAA" w:rsidR="003F2281" w:rsidRDefault="006355D1" w:rsidP="00804A0F">
            <w:pPr>
              <w:jc w:val="center"/>
            </w:pPr>
            <w:r>
              <w:t>3</w:t>
            </w:r>
          </w:p>
        </w:tc>
        <w:tc>
          <w:tcPr>
            <w:tcW w:w="851" w:type="dxa"/>
            <w:shd w:val="clear" w:color="auto" w:fill="auto"/>
          </w:tcPr>
          <w:p w14:paraId="348F405E" w14:textId="77777777" w:rsidR="003F2281" w:rsidRDefault="003F2281" w:rsidP="00804A0F">
            <w:pPr>
              <w:jc w:val="center"/>
            </w:pPr>
            <w:r>
              <w:t>-</w:t>
            </w:r>
          </w:p>
        </w:tc>
        <w:tc>
          <w:tcPr>
            <w:tcW w:w="851" w:type="dxa"/>
            <w:shd w:val="clear" w:color="auto" w:fill="auto"/>
          </w:tcPr>
          <w:p w14:paraId="76A525CB" w14:textId="77777777" w:rsidR="003F2281" w:rsidRDefault="003F2281" w:rsidP="00804A0F">
            <w:pPr>
              <w:jc w:val="center"/>
            </w:pPr>
            <w:r>
              <w:t>-</w:t>
            </w:r>
          </w:p>
        </w:tc>
        <w:tc>
          <w:tcPr>
            <w:tcW w:w="851" w:type="dxa"/>
            <w:shd w:val="clear" w:color="auto" w:fill="auto"/>
          </w:tcPr>
          <w:p w14:paraId="38A7E02C" w14:textId="77777777" w:rsidR="003F2281" w:rsidRDefault="003F2281" w:rsidP="00804A0F">
            <w:pPr>
              <w:jc w:val="center"/>
            </w:pPr>
            <w:r>
              <w:t>-</w:t>
            </w:r>
          </w:p>
        </w:tc>
      </w:tr>
      <w:tr w:rsidR="003F2281" w14:paraId="61E0D174" w14:textId="77777777" w:rsidTr="00804A0F">
        <w:tc>
          <w:tcPr>
            <w:tcW w:w="5508" w:type="dxa"/>
            <w:shd w:val="clear" w:color="auto" w:fill="auto"/>
          </w:tcPr>
          <w:p w14:paraId="5DE6F7B5" w14:textId="426B4A85" w:rsidR="003F2281" w:rsidRPr="0095121B" w:rsidRDefault="006355D1" w:rsidP="00804A0F">
            <w:pPr>
              <w:rPr>
                <w:b/>
              </w:rPr>
            </w:pPr>
            <w:r>
              <w:rPr>
                <w:b/>
              </w:rPr>
              <w:t>Complementi di matematica</w:t>
            </w:r>
          </w:p>
        </w:tc>
        <w:tc>
          <w:tcPr>
            <w:tcW w:w="851" w:type="dxa"/>
            <w:shd w:val="clear" w:color="auto" w:fill="auto"/>
          </w:tcPr>
          <w:p w14:paraId="00B9B0DA" w14:textId="77777777" w:rsidR="003F2281" w:rsidRDefault="003F2281" w:rsidP="00804A0F">
            <w:pPr>
              <w:jc w:val="center"/>
            </w:pPr>
            <w:r>
              <w:t>-</w:t>
            </w:r>
          </w:p>
        </w:tc>
        <w:tc>
          <w:tcPr>
            <w:tcW w:w="851" w:type="dxa"/>
            <w:shd w:val="clear" w:color="auto" w:fill="auto"/>
          </w:tcPr>
          <w:p w14:paraId="6EC2435B" w14:textId="77777777" w:rsidR="003F2281" w:rsidRDefault="003F2281" w:rsidP="00804A0F">
            <w:pPr>
              <w:jc w:val="center"/>
            </w:pPr>
            <w:r>
              <w:t>-</w:t>
            </w:r>
          </w:p>
        </w:tc>
        <w:tc>
          <w:tcPr>
            <w:tcW w:w="851" w:type="dxa"/>
            <w:shd w:val="clear" w:color="auto" w:fill="auto"/>
          </w:tcPr>
          <w:p w14:paraId="2D9EE1B0" w14:textId="66B2A4E1" w:rsidR="003F2281" w:rsidRDefault="006355D1" w:rsidP="00804A0F">
            <w:pPr>
              <w:jc w:val="center"/>
            </w:pPr>
            <w:r>
              <w:t>1</w:t>
            </w:r>
          </w:p>
        </w:tc>
        <w:tc>
          <w:tcPr>
            <w:tcW w:w="851" w:type="dxa"/>
            <w:shd w:val="clear" w:color="auto" w:fill="auto"/>
          </w:tcPr>
          <w:p w14:paraId="4344E40B" w14:textId="4B3A1344" w:rsidR="003F2281" w:rsidRDefault="006355D1" w:rsidP="00804A0F">
            <w:pPr>
              <w:jc w:val="center"/>
            </w:pPr>
            <w:r>
              <w:t>1</w:t>
            </w:r>
          </w:p>
        </w:tc>
        <w:tc>
          <w:tcPr>
            <w:tcW w:w="851" w:type="dxa"/>
            <w:shd w:val="clear" w:color="auto" w:fill="auto"/>
          </w:tcPr>
          <w:p w14:paraId="44ED624C" w14:textId="77777777" w:rsidR="003F2281" w:rsidRDefault="003F2281" w:rsidP="00804A0F">
            <w:pPr>
              <w:jc w:val="center"/>
            </w:pPr>
            <w:r>
              <w:t>-</w:t>
            </w:r>
          </w:p>
        </w:tc>
      </w:tr>
      <w:tr w:rsidR="003F2281" w14:paraId="73784CFD" w14:textId="77777777" w:rsidTr="00804A0F">
        <w:tc>
          <w:tcPr>
            <w:tcW w:w="5508" w:type="dxa"/>
            <w:shd w:val="clear" w:color="auto" w:fill="auto"/>
          </w:tcPr>
          <w:p w14:paraId="08D032CD" w14:textId="707275B2" w:rsidR="003F2281" w:rsidRPr="0095121B" w:rsidRDefault="006355D1" w:rsidP="00804A0F">
            <w:pPr>
              <w:rPr>
                <w:b/>
              </w:rPr>
            </w:pPr>
            <w:r>
              <w:rPr>
                <w:b/>
              </w:rPr>
              <w:t>Teoria della comunicazione</w:t>
            </w:r>
          </w:p>
        </w:tc>
        <w:tc>
          <w:tcPr>
            <w:tcW w:w="851" w:type="dxa"/>
            <w:shd w:val="clear" w:color="auto" w:fill="auto"/>
          </w:tcPr>
          <w:p w14:paraId="363985EA" w14:textId="77777777" w:rsidR="003F2281" w:rsidRDefault="003F2281" w:rsidP="00804A0F">
            <w:pPr>
              <w:jc w:val="center"/>
            </w:pPr>
            <w:r>
              <w:t>-</w:t>
            </w:r>
          </w:p>
        </w:tc>
        <w:tc>
          <w:tcPr>
            <w:tcW w:w="851" w:type="dxa"/>
            <w:shd w:val="clear" w:color="auto" w:fill="auto"/>
          </w:tcPr>
          <w:p w14:paraId="57D338A0" w14:textId="77777777" w:rsidR="003F2281" w:rsidRDefault="003F2281" w:rsidP="00804A0F">
            <w:pPr>
              <w:jc w:val="center"/>
            </w:pPr>
            <w:r>
              <w:t>-</w:t>
            </w:r>
          </w:p>
        </w:tc>
        <w:tc>
          <w:tcPr>
            <w:tcW w:w="851" w:type="dxa"/>
            <w:shd w:val="clear" w:color="auto" w:fill="auto"/>
          </w:tcPr>
          <w:p w14:paraId="5D302B10" w14:textId="6CB864EF" w:rsidR="003F2281" w:rsidRDefault="006355D1" w:rsidP="00804A0F">
            <w:pPr>
              <w:jc w:val="center"/>
            </w:pPr>
            <w:r>
              <w:t>2</w:t>
            </w:r>
          </w:p>
        </w:tc>
        <w:tc>
          <w:tcPr>
            <w:tcW w:w="851" w:type="dxa"/>
            <w:shd w:val="clear" w:color="auto" w:fill="auto"/>
          </w:tcPr>
          <w:p w14:paraId="1BF0F5F5" w14:textId="77777777" w:rsidR="003F2281" w:rsidRDefault="003F2281" w:rsidP="00804A0F">
            <w:pPr>
              <w:jc w:val="center"/>
            </w:pPr>
            <w:r>
              <w:t>3</w:t>
            </w:r>
          </w:p>
        </w:tc>
        <w:tc>
          <w:tcPr>
            <w:tcW w:w="851" w:type="dxa"/>
            <w:shd w:val="clear" w:color="auto" w:fill="auto"/>
          </w:tcPr>
          <w:p w14:paraId="06187620" w14:textId="535F26D4" w:rsidR="003F2281" w:rsidRDefault="006355D1" w:rsidP="00804A0F">
            <w:pPr>
              <w:jc w:val="center"/>
            </w:pPr>
            <w:r>
              <w:t>-</w:t>
            </w:r>
          </w:p>
        </w:tc>
      </w:tr>
      <w:tr w:rsidR="003F2281" w14:paraId="6CC6DEFA" w14:textId="77777777" w:rsidTr="00804A0F">
        <w:tc>
          <w:tcPr>
            <w:tcW w:w="5508" w:type="dxa"/>
            <w:shd w:val="clear" w:color="auto" w:fill="auto"/>
          </w:tcPr>
          <w:p w14:paraId="692E7BEC" w14:textId="64579164" w:rsidR="003F2281" w:rsidRPr="0095121B" w:rsidRDefault="006355D1" w:rsidP="00804A0F">
            <w:pPr>
              <w:rPr>
                <w:b/>
              </w:rPr>
            </w:pPr>
            <w:r>
              <w:rPr>
                <w:b/>
              </w:rPr>
              <w:t>Progettazione multimediale</w:t>
            </w:r>
          </w:p>
        </w:tc>
        <w:tc>
          <w:tcPr>
            <w:tcW w:w="851" w:type="dxa"/>
            <w:shd w:val="clear" w:color="auto" w:fill="auto"/>
          </w:tcPr>
          <w:p w14:paraId="3754E9DF" w14:textId="77777777" w:rsidR="003F2281" w:rsidRDefault="003F2281" w:rsidP="00804A0F">
            <w:pPr>
              <w:jc w:val="center"/>
            </w:pPr>
            <w:r>
              <w:t>-</w:t>
            </w:r>
          </w:p>
        </w:tc>
        <w:tc>
          <w:tcPr>
            <w:tcW w:w="851" w:type="dxa"/>
            <w:shd w:val="clear" w:color="auto" w:fill="auto"/>
          </w:tcPr>
          <w:p w14:paraId="4F9CE162" w14:textId="77777777" w:rsidR="003F2281" w:rsidRDefault="003F2281" w:rsidP="00804A0F">
            <w:pPr>
              <w:jc w:val="center"/>
            </w:pPr>
            <w:r>
              <w:t>-</w:t>
            </w:r>
          </w:p>
        </w:tc>
        <w:tc>
          <w:tcPr>
            <w:tcW w:w="851" w:type="dxa"/>
            <w:shd w:val="clear" w:color="auto" w:fill="auto"/>
          </w:tcPr>
          <w:p w14:paraId="507F507B" w14:textId="365CBC4A" w:rsidR="003F2281" w:rsidRDefault="006355D1" w:rsidP="00804A0F">
            <w:pPr>
              <w:jc w:val="center"/>
            </w:pPr>
            <w:r>
              <w:t>4</w:t>
            </w:r>
            <w:r w:rsidR="003F2281">
              <w:t xml:space="preserve"> (3)</w:t>
            </w:r>
          </w:p>
        </w:tc>
        <w:tc>
          <w:tcPr>
            <w:tcW w:w="851" w:type="dxa"/>
            <w:shd w:val="clear" w:color="auto" w:fill="auto"/>
          </w:tcPr>
          <w:p w14:paraId="3F3F5D65" w14:textId="428DD1EA" w:rsidR="003F2281" w:rsidRDefault="003F2281" w:rsidP="00804A0F">
            <w:pPr>
              <w:jc w:val="center"/>
            </w:pPr>
            <w:r>
              <w:t>3 (</w:t>
            </w:r>
            <w:r w:rsidR="00D027A4">
              <w:t>2</w:t>
            </w:r>
            <w:r>
              <w:t>)</w:t>
            </w:r>
          </w:p>
        </w:tc>
        <w:tc>
          <w:tcPr>
            <w:tcW w:w="851" w:type="dxa"/>
            <w:shd w:val="clear" w:color="auto" w:fill="auto"/>
          </w:tcPr>
          <w:p w14:paraId="7CEEB5F1" w14:textId="26953D2E" w:rsidR="003F2281" w:rsidRDefault="00D027A4" w:rsidP="00804A0F">
            <w:pPr>
              <w:jc w:val="center"/>
            </w:pPr>
            <w:r>
              <w:t>4 (2)</w:t>
            </w:r>
          </w:p>
        </w:tc>
      </w:tr>
      <w:tr w:rsidR="003F2281" w14:paraId="0E3CCC4D" w14:textId="77777777" w:rsidTr="00804A0F">
        <w:tc>
          <w:tcPr>
            <w:tcW w:w="5508" w:type="dxa"/>
            <w:shd w:val="clear" w:color="auto" w:fill="auto"/>
          </w:tcPr>
          <w:p w14:paraId="2465038D" w14:textId="1721CD7B" w:rsidR="003F2281" w:rsidRPr="0095121B" w:rsidRDefault="00D027A4" w:rsidP="00804A0F">
            <w:pPr>
              <w:rPr>
                <w:b/>
              </w:rPr>
            </w:pPr>
            <w:r>
              <w:rPr>
                <w:b/>
              </w:rPr>
              <w:t>Tecnologie dei processi di produzione</w:t>
            </w:r>
          </w:p>
        </w:tc>
        <w:tc>
          <w:tcPr>
            <w:tcW w:w="851" w:type="dxa"/>
            <w:shd w:val="clear" w:color="auto" w:fill="auto"/>
          </w:tcPr>
          <w:p w14:paraId="5245ECE5" w14:textId="77777777" w:rsidR="003F2281" w:rsidRDefault="003F2281" w:rsidP="00804A0F">
            <w:pPr>
              <w:jc w:val="center"/>
            </w:pPr>
            <w:r>
              <w:t>-</w:t>
            </w:r>
          </w:p>
        </w:tc>
        <w:tc>
          <w:tcPr>
            <w:tcW w:w="851" w:type="dxa"/>
            <w:shd w:val="clear" w:color="auto" w:fill="auto"/>
          </w:tcPr>
          <w:p w14:paraId="5F9E01A1" w14:textId="77777777" w:rsidR="003F2281" w:rsidRDefault="003F2281" w:rsidP="00804A0F">
            <w:pPr>
              <w:jc w:val="center"/>
            </w:pPr>
            <w:r>
              <w:t>-</w:t>
            </w:r>
          </w:p>
        </w:tc>
        <w:tc>
          <w:tcPr>
            <w:tcW w:w="851" w:type="dxa"/>
            <w:shd w:val="clear" w:color="auto" w:fill="auto"/>
          </w:tcPr>
          <w:p w14:paraId="4BB161AB" w14:textId="269BD6B2" w:rsidR="003F2281" w:rsidRDefault="003F2281" w:rsidP="00804A0F">
            <w:pPr>
              <w:jc w:val="center"/>
            </w:pPr>
            <w:r>
              <w:t>4 (</w:t>
            </w:r>
            <w:r w:rsidR="00D027A4">
              <w:t>1</w:t>
            </w:r>
            <w:r>
              <w:t>)</w:t>
            </w:r>
          </w:p>
        </w:tc>
        <w:tc>
          <w:tcPr>
            <w:tcW w:w="851" w:type="dxa"/>
            <w:shd w:val="clear" w:color="auto" w:fill="auto"/>
          </w:tcPr>
          <w:p w14:paraId="6EFCB157" w14:textId="5B9F52B8" w:rsidR="003F2281" w:rsidRDefault="003F2281" w:rsidP="00804A0F">
            <w:pPr>
              <w:jc w:val="center"/>
            </w:pPr>
            <w:r>
              <w:t>4 (</w:t>
            </w:r>
            <w:r w:rsidR="00D027A4">
              <w:t>2</w:t>
            </w:r>
            <w:r>
              <w:t>)</w:t>
            </w:r>
          </w:p>
        </w:tc>
        <w:tc>
          <w:tcPr>
            <w:tcW w:w="851" w:type="dxa"/>
            <w:shd w:val="clear" w:color="auto" w:fill="auto"/>
          </w:tcPr>
          <w:p w14:paraId="6F2C36BC" w14:textId="6A13E2A1" w:rsidR="003F2281" w:rsidRDefault="00D027A4" w:rsidP="00804A0F">
            <w:pPr>
              <w:jc w:val="center"/>
            </w:pPr>
            <w:r>
              <w:t>3 (2)</w:t>
            </w:r>
          </w:p>
        </w:tc>
      </w:tr>
      <w:tr w:rsidR="003F2281" w14:paraId="0BF74038" w14:textId="77777777" w:rsidTr="00804A0F">
        <w:tc>
          <w:tcPr>
            <w:tcW w:w="5508" w:type="dxa"/>
            <w:shd w:val="clear" w:color="auto" w:fill="auto"/>
          </w:tcPr>
          <w:p w14:paraId="4D765F24" w14:textId="3D7C472B" w:rsidR="003F2281" w:rsidRPr="0095121B" w:rsidRDefault="005E66AC" w:rsidP="00804A0F">
            <w:pPr>
              <w:rPr>
                <w:b/>
              </w:rPr>
            </w:pPr>
            <w:r>
              <w:rPr>
                <w:b/>
              </w:rPr>
              <w:t>Organizzazione dei processi produttivi</w:t>
            </w:r>
          </w:p>
        </w:tc>
        <w:tc>
          <w:tcPr>
            <w:tcW w:w="851" w:type="dxa"/>
            <w:shd w:val="clear" w:color="auto" w:fill="auto"/>
          </w:tcPr>
          <w:p w14:paraId="512CD89F" w14:textId="77777777" w:rsidR="003F2281" w:rsidRDefault="003F2281" w:rsidP="00804A0F">
            <w:pPr>
              <w:jc w:val="center"/>
            </w:pPr>
            <w:r>
              <w:t>-</w:t>
            </w:r>
          </w:p>
        </w:tc>
        <w:tc>
          <w:tcPr>
            <w:tcW w:w="851" w:type="dxa"/>
            <w:shd w:val="clear" w:color="auto" w:fill="auto"/>
          </w:tcPr>
          <w:p w14:paraId="407F1EDC" w14:textId="77777777" w:rsidR="003F2281" w:rsidRDefault="003F2281" w:rsidP="00804A0F">
            <w:pPr>
              <w:jc w:val="center"/>
            </w:pPr>
            <w:r>
              <w:t>-</w:t>
            </w:r>
          </w:p>
        </w:tc>
        <w:tc>
          <w:tcPr>
            <w:tcW w:w="851" w:type="dxa"/>
            <w:shd w:val="clear" w:color="auto" w:fill="auto"/>
          </w:tcPr>
          <w:p w14:paraId="67CFA241" w14:textId="4CAF10A5" w:rsidR="003F2281" w:rsidRDefault="005E66AC" w:rsidP="00804A0F">
            <w:pPr>
              <w:jc w:val="center"/>
            </w:pPr>
            <w:r>
              <w:t>-</w:t>
            </w:r>
          </w:p>
        </w:tc>
        <w:tc>
          <w:tcPr>
            <w:tcW w:w="851" w:type="dxa"/>
            <w:shd w:val="clear" w:color="auto" w:fill="auto"/>
          </w:tcPr>
          <w:p w14:paraId="23908AA1" w14:textId="700EFF84" w:rsidR="003F2281" w:rsidRDefault="005E66AC" w:rsidP="00804A0F">
            <w:pPr>
              <w:jc w:val="center"/>
            </w:pPr>
            <w:r>
              <w:t>-</w:t>
            </w:r>
          </w:p>
        </w:tc>
        <w:tc>
          <w:tcPr>
            <w:tcW w:w="851" w:type="dxa"/>
            <w:shd w:val="clear" w:color="auto" w:fill="auto"/>
          </w:tcPr>
          <w:p w14:paraId="7B23155B" w14:textId="39B5611B" w:rsidR="003F2281" w:rsidRDefault="005E66AC" w:rsidP="00804A0F">
            <w:pPr>
              <w:jc w:val="center"/>
            </w:pPr>
            <w:r>
              <w:t>4 (1)</w:t>
            </w:r>
          </w:p>
        </w:tc>
      </w:tr>
      <w:tr w:rsidR="003F2281" w14:paraId="25929A15" w14:textId="77777777" w:rsidTr="00804A0F">
        <w:tc>
          <w:tcPr>
            <w:tcW w:w="5508" w:type="dxa"/>
            <w:shd w:val="clear" w:color="auto" w:fill="auto"/>
          </w:tcPr>
          <w:p w14:paraId="27675712" w14:textId="6987A45C" w:rsidR="003F2281" w:rsidRPr="0095121B" w:rsidRDefault="00E530A8" w:rsidP="00804A0F">
            <w:pPr>
              <w:rPr>
                <w:b/>
              </w:rPr>
            </w:pPr>
            <w:r>
              <w:rPr>
                <w:b/>
              </w:rPr>
              <w:t>Laboratori tecnici</w:t>
            </w:r>
          </w:p>
        </w:tc>
        <w:tc>
          <w:tcPr>
            <w:tcW w:w="851" w:type="dxa"/>
            <w:shd w:val="clear" w:color="auto" w:fill="auto"/>
          </w:tcPr>
          <w:p w14:paraId="42842641" w14:textId="77777777" w:rsidR="003F2281" w:rsidRDefault="003F2281" w:rsidP="00804A0F">
            <w:pPr>
              <w:jc w:val="center"/>
            </w:pPr>
            <w:r>
              <w:t>-</w:t>
            </w:r>
          </w:p>
        </w:tc>
        <w:tc>
          <w:tcPr>
            <w:tcW w:w="851" w:type="dxa"/>
            <w:shd w:val="clear" w:color="auto" w:fill="auto"/>
          </w:tcPr>
          <w:p w14:paraId="62BC67D9" w14:textId="77777777" w:rsidR="003F2281" w:rsidRDefault="003F2281" w:rsidP="00804A0F">
            <w:pPr>
              <w:jc w:val="center"/>
            </w:pPr>
            <w:r>
              <w:t>-</w:t>
            </w:r>
          </w:p>
        </w:tc>
        <w:tc>
          <w:tcPr>
            <w:tcW w:w="851" w:type="dxa"/>
            <w:shd w:val="clear" w:color="auto" w:fill="auto"/>
          </w:tcPr>
          <w:p w14:paraId="70E8E0AC" w14:textId="50CBCE5E" w:rsidR="003F2281" w:rsidRDefault="00E530A8" w:rsidP="00804A0F">
            <w:pPr>
              <w:jc w:val="center"/>
            </w:pPr>
            <w:r>
              <w:t>6 (4)</w:t>
            </w:r>
          </w:p>
        </w:tc>
        <w:tc>
          <w:tcPr>
            <w:tcW w:w="851" w:type="dxa"/>
            <w:shd w:val="clear" w:color="auto" w:fill="auto"/>
          </w:tcPr>
          <w:p w14:paraId="31001574" w14:textId="4E8CA370" w:rsidR="003F2281" w:rsidRDefault="00E530A8" w:rsidP="00804A0F">
            <w:pPr>
              <w:jc w:val="center"/>
            </w:pPr>
            <w:r>
              <w:t>6 (5)</w:t>
            </w:r>
          </w:p>
        </w:tc>
        <w:tc>
          <w:tcPr>
            <w:tcW w:w="851" w:type="dxa"/>
            <w:shd w:val="clear" w:color="auto" w:fill="auto"/>
          </w:tcPr>
          <w:p w14:paraId="6B43DD6D" w14:textId="3D81AC92" w:rsidR="003F2281" w:rsidRDefault="00E530A8" w:rsidP="00804A0F">
            <w:pPr>
              <w:jc w:val="center"/>
            </w:pPr>
            <w:r>
              <w:t>6 (5)</w:t>
            </w:r>
          </w:p>
        </w:tc>
      </w:tr>
    </w:tbl>
    <w:p w14:paraId="045772EB" w14:textId="48D3E39E" w:rsidR="001B6964" w:rsidRPr="000D759A" w:rsidRDefault="001B6964" w:rsidP="000D759A">
      <w:pPr>
        <w:pStyle w:val="Titolo1"/>
      </w:pPr>
    </w:p>
    <w:p w14:paraId="29E05154" w14:textId="77777777" w:rsidR="001B6964" w:rsidRPr="00174A9B" w:rsidRDefault="001B6964" w:rsidP="00E237FE">
      <w:pPr>
        <w:rPr>
          <w:b/>
          <w:sz w:val="24"/>
        </w:rPr>
      </w:pPr>
    </w:p>
    <w:p w14:paraId="1D9CC096" w14:textId="77777777" w:rsidR="001B6964" w:rsidRPr="00174A9B" w:rsidRDefault="001B6964" w:rsidP="00E237FE">
      <w:pPr>
        <w:rPr>
          <w:b/>
          <w:sz w:val="24"/>
        </w:rPr>
      </w:pPr>
    </w:p>
    <w:p w14:paraId="2194EF65" w14:textId="77777777" w:rsidR="001B6964" w:rsidRPr="00174A9B" w:rsidRDefault="001B6964" w:rsidP="00E237FE">
      <w:pPr>
        <w:rPr>
          <w:b/>
          <w:sz w:val="24"/>
        </w:rPr>
      </w:pPr>
    </w:p>
    <w:p w14:paraId="69B0B24E" w14:textId="77777777" w:rsidR="00621F58" w:rsidRPr="00174A9B" w:rsidRDefault="00621F58">
      <w:pPr>
        <w:rPr>
          <w:b/>
          <w:sz w:val="28"/>
        </w:rPr>
      </w:pPr>
      <w:r w:rsidRPr="00174A9B">
        <w:br w:type="page"/>
      </w:r>
    </w:p>
    <w:p w14:paraId="3AB55884" w14:textId="77777777" w:rsidR="00E237FE" w:rsidRPr="00174A9B" w:rsidRDefault="00E237FE" w:rsidP="00E237FE">
      <w:pPr>
        <w:pStyle w:val="Titolo1"/>
        <w:spacing w:line="360" w:lineRule="auto"/>
      </w:pPr>
      <w:bookmarkStart w:id="16" w:name="_Toc196534216"/>
      <w:r w:rsidRPr="00174A9B">
        <w:t>OBIETTIVI GENERALI</w:t>
      </w:r>
      <w:r w:rsidR="00032D2D">
        <w:t xml:space="preserve"> DEL CORSO</w:t>
      </w:r>
      <w:bookmarkEnd w:id="16"/>
    </w:p>
    <w:p w14:paraId="5A11954C" w14:textId="77777777" w:rsidR="00AC63B9" w:rsidRPr="00174A9B" w:rsidRDefault="00AC63B9" w:rsidP="00AC63B9">
      <w:pPr>
        <w:pStyle w:val="Corpotesto1"/>
        <w:rPr>
          <w:sz w:val="22"/>
        </w:rPr>
      </w:pPr>
    </w:p>
    <w:p w14:paraId="6F995A2D"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55AD2" w14:textId="77777777" w:rsidR="004C4F73" w:rsidRPr="00174A9B" w:rsidRDefault="004C4F73">
      <w:pPr>
        <w:spacing w:line="360" w:lineRule="auto"/>
        <w:jc w:val="center"/>
        <w:rPr>
          <w:b/>
          <w:sz w:val="28"/>
        </w:rPr>
      </w:pPr>
    </w:p>
    <w:p w14:paraId="591A0879" w14:textId="77777777" w:rsidR="00AC63B9" w:rsidRPr="00174A9B" w:rsidRDefault="00AC63B9">
      <w:pPr>
        <w:spacing w:line="360" w:lineRule="auto"/>
        <w:jc w:val="center"/>
        <w:rPr>
          <w:b/>
          <w:sz w:val="28"/>
        </w:rPr>
      </w:pPr>
    </w:p>
    <w:p w14:paraId="56C3F028" w14:textId="77777777" w:rsidR="00AC63B9" w:rsidRPr="00174A9B" w:rsidRDefault="00AC63B9">
      <w:pPr>
        <w:spacing w:line="360" w:lineRule="auto"/>
        <w:jc w:val="center"/>
        <w:rPr>
          <w:b/>
          <w:sz w:val="28"/>
        </w:rPr>
      </w:pPr>
    </w:p>
    <w:p w14:paraId="35E12572" w14:textId="77777777" w:rsidR="00AC63B9" w:rsidRPr="00174A9B" w:rsidRDefault="00AC63B9">
      <w:pPr>
        <w:spacing w:line="360" w:lineRule="auto"/>
        <w:jc w:val="center"/>
        <w:rPr>
          <w:b/>
          <w:sz w:val="28"/>
        </w:rPr>
      </w:pPr>
    </w:p>
    <w:p w14:paraId="19664402" w14:textId="77777777" w:rsidR="00AC63B9" w:rsidRPr="00174A9B" w:rsidRDefault="00AC63B9">
      <w:pPr>
        <w:spacing w:line="360" w:lineRule="auto"/>
        <w:jc w:val="center"/>
        <w:rPr>
          <w:b/>
          <w:sz w:val="28"/>
        </w:rPr>
      </w:pPr>
    </w:p>
    <w:p w14:paraId="034BC00C" w14:textId="77777777" w:rsidR="00AC63B9" w:rsidRPr="00174A9B" w:rsidRDefault="00AC63B9">
      <w:pPr>
        <w:spacing w:line="360" w:lineRule="auto"/>
        <w:jc w:val="center"/>
        <w:rPr>
          <w:b/>
          <w:sz w:val="28"/>
        </w:rPr>
      </w:pPr>
    </w:p>
    <w:p w14:paraId="0C132C22" w14:textId="77777777" w:rsidR="00AC63B9" w:rsidRPr="00174A9B" w:rsidRDefault="00AC63B9">
      <w:pPr>
        <w:spacing w:line="360" w:lineRule="auto"/>
        <w:jc w:val="center"/>
        <w:rPr>
          <w:b/>
          <w:sz w:val="28"/>
        </w:rPr>
      </w:pPr>
    </w:p>
    <w:p w14:paraId="5690C86E" w14:textId="77777777" w:rsidR="00AC63B9" w:rsidRPr="00174A9B" w:rsidRDefault="00AC63B9">
      <w:pPr>
        <w:spacing w:line="360" w:lineRule="auto"/>
        <w:jc w:val="center"/>
        <w:rPr>
          <w:b/>
          <w:sz w:val="28"/>
        </w:rPr>
      </w:pPr>
    </w:p>
    <w:p w14:paraId="0B65F7A6" w14:textId="77777777" w:rsidR="00AC63B9" w:rsidRPr="00174A9B" w:rsidRDefault="00AC63B9">
      <w:pPr>
        <w:spacing w:line="360" w:lineRule="auto"/>
        <w:jc w:val="center"/>
        <w:rPr>
          <w:b/>
          <w:sz w:val="28"/>
        </w:rPr>
      </w:pPr>
    </w:p>
    <w:p w14:paraId="61DA61BC" w14:textId="77777777" w:rsidR="00AC63B9" w:rsidRPr="00174A9B" w:rsidRDefault="00AC63B9">
      <w:pPr>
        <w:spacing w:line="360" w:lineRule="auto"/>
        <w:jc w:val="center"/>
        <w:rPr>
          <w:b/>
          <w:sz w:val="28"/>
        </w:rPr>
      </w:pPr>
    </w:p>
    <w:p w14:paraId="11E45F9D" w14:textId="77777777" w:rsidR="00AC63B9" w:rsidRPr="00174A9B" w:rsidRDefault="00AC63B9">
      <w:pPr>
        <w:spacing w:line="360" w:lineRule="auto"/>
        <w:jc w:val="center"/>
        <w:rPr>
          <w:b/>
          <w:sz w:val="28"/>
        </w:rPr>
      </w:pPr>
    </w:p>
    <w:p w14:paraId="0134B63F" w14:textId="77777777" w:rsidR="00AC63B9" w:rsidRPr="00174A9B" w:rsidRDefault="00AC63B9">
      <w:pPr>
        <w:spacing w:line="360" w:lineRule="auto"/>
        <w:jc w:val="center"/>
        <w:rPr>
          <w:b/>
          <w:sz w:val="28"/>
        </w:rPr>
      </w:pPr>
    </w:p>
    <w:p w14:paraId="5E4048CE" w14:textId="77777777" w:rsidR="00AC63B9" w:rsidRPr="00174A9B" w:rsidRDefault="00AC63B9">
      <w:pPr>
        <w:spacing w:line="360" w:lineRule="auto"/>
        <w:jc w:val="center"/>
        <w:rPr>
          <w:b/>
          <w:sz w:val="28"/>
        </w:rPr>
      </w:pPr>
    </w:p>
    <w:p w14:paraId="6335F056" w14:textId="77777777" w:rsidR="00AC63B9" w:rsidRPr="00174A9B" w:rsidRDefault="00AC63B9">
      <w:pPr>
        <w:spacing w:line="360" w:lineRule="auto"/>
        <w:jc w:val="center"/>
        <w:rPr>
          <w:b/>
          <w:sz w:val="28"/>
        </w:rPr>
      </w:pPr>
    </w:p>
    <w:p w14:paraId="2751EEF5" w14:textId="77777777" w:rsidR="00AC63B9" w:rsidRPr="00174A9B" w:rsidRDefault="00AC63B9">
      <w:pPr>
        <w:spacing w:line="360" w:lineRule="auto"/>
        <w:jc w:val="center"/>
        <w:rPr>
          <w:b/>
          <w:sz w:val="28"/>
        </w:rPr>
      </w:pPr>
    </w:p>
    <w:p w14:paraId="0D48ED12" w14:textId="77777777" w:rsidR="00AC63B9" w:rsidRPr="00174A9B" w:rsidRDefault="00AC63B9">
      <w:pPr>
        <w:spacing w:line="360" w:lineRule="auto"/>
        <w:jc w:val="center"/>
        <w:rPr>
          <w:b/>
          <w:sz w:val="28"/>
        </w:rPr>
      </w:pPr>
    </w:p>
    <w:p w14:paraId="41BB8AA1" w14:textId="77777777" w:rsidR="006F4D06" w:rsidRPr="00174A9B" w:rsidRDefault="006F4D06">
      <w:pPr>
        <w:rPr>
          <w:b/>
          <w:sz w:val="28"/>
        </w:rPr>
      </w:pPr>
      <w:bookmarkStart w:id="17" w:name="_Toc72059977"/>
      <w:bookmarkStart w:id="18" w:name="_Toc72060583"/>
    </w:p>
    <w:p w14:paraId="52C21A14"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7B6F5810" w14:textId="77777777" w:rsidR="00286BF2" w:rsidRPr="00EA4D68" w:rsidRDefault="00286BF2" w:rsidP="00286BF2">
      <w:pPr>
        <w:pStyle w:val="Titolo1"/>
        <w:rPr>
          <w:lang w:val="it-IT"/>
        </w:rPr>
      </w:pPr>
      <w:bookmarkStart w:id="23" w:name="_Toc69804035"/>
      <w:bookmarkStart w:id="24" w:name="_Toc196534217"/>
      <w:bookmarkStart w:id="25" w:name="_Hlk69837383"/>
      <w:bookmarkStart w:id="26" w:name="_Hlk69844445"/>
      <w:r>
        <w:rPr>
          <w:lang w:val="it-IT"/>
        </w:rPr>
        <w:t>OBIETTIVI SPECIFICI DI APPRENDIMENTO E/O RISULTATI PER L’INSEGNAMENTO TRASVERSALE DELL’EDUCAZIONE CIVICA</w:t>
      </w:r>
      <w:bookmarkEnd w:id="23"/>
      <w:bookmarkEnd w:id="24"/>
    </w:p>
    <w:p w14:paraId="5F9C213F" w14:textId="77777777" w:rsidR="006C7670" w:rsidRDefault="006C7670" w:rsidP="00BF17F8">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0064033D" w14:textId="77777777" w:rsidR="00286BF2" w:rsidRPr="00BF17F8" w:rsidRDefault="00286BF2" w:rsidP="0013600B">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17DCDE28" w14:textId="77777777" w:rsidR="00286BF2" w:rsidRPr="00174A9B" w:rsidRDefault="00286BF2" w:rsidP="00286BF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435158" w14:textId="77777777" w:rsidR="00286BF2" w:rsidRPr="007D07BF" w:rsidRDefault="00286BF2" w:rsidP="0013600B">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3AC2E7FC" w14:textId="36A3416F" w:rsidR="006C4482" w:rsidRDefault="006C4482" w:rsidP="008660C9">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rsidR="006F3C2D">
        <w:tab/>
      </w:r>
      <w:r>
        <w:rPr>
          <w:rFonts w:ascii="Segoe UI Symbol" w:hAnsi="Segoe UI Symbol" w:cs="Segoe UI Symbol"/>
        </w:rPr>
        <w:t>☐</w:t>
      </w:r>
      <w:r>
        <w:t xml:space="preserve"> Carta europea dei diritti fondamentali </w:t>
      </w:r>
    </w:p>
    <w:p w14:paraId="3DE6D9C3" w14:textId="77777777" w:rsidR="006F3C2D" w:rsidRDefault="006C4482" w:rsidP="008660C9">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rsidR="006F3C2D">
        <w:tab/>
      </w:r>
      <w:r>
        <w:rPr>
          <w:rFonts w:ascii="Segoe UI Symbol" w:hAnsi="Segoe UI Symbol" w:cs="Segoe UI Symbol"/>
        </w:rPr>
        <w:t>☐</w:t>
      </w:r>
      <w:r>
        <w:t xml:space="preserve"> Dichiarazione universale dei diritti dell’uomo</w:t>
      </w:r>
    </w:p>
    <w:p w14:paraId="521B99B4" w14:textId="77777777" w:rsidR="006F3C2D" w:rsidRDefault="006C4482" w:rsidP="008660C9">
      <w:pPr>
        <w:pStyle w:val="NormaleWeb"/>
        <w:spacing w:before="0" w:beforeAutospacing="0"/>
      </w:pPr>
      <w:r>
        <w:rPr>
          <w:rFonts w:ascii="Segoe UI Symbol" w:hAnsi="Segoe UI Symbol" w:cs="Segoe UI Symbol"/>
        </w:rPr>
        <w:t>☐</w:t>
      </w:r>
      <w:r>
        <w:t xml:space="preserve"> Convenzione dei diritti dell’infanzia</w:t>
      </w:r>
      <w:r>
        <w:t> </w:t>
      </w:r>
      <w:r w:rsidR="006F3C2D">
        <w:tab/>
      </w:r>
      <w:r>
        <w:rPr>
          <w:rFonts w:ascii="Segoe UI Symbol" w:hAnsi="Segoe UI Symbol" w:cs="Segoe UI Symbol"/>
        </w:rPr>
        <w:t>☐</w:t>
      </w:r>
      <w:r>
        <w:t xml:space="preserve"> Agenda 2030 per lo sviluppo sostenibile </w:t>
      </w:r>
    </w:p>
    <w:p w14:paraId="080F6B81" w14:textId="57F7A256" w:rsidR="006C4482" w:rsidRDefault="006C4482" w:rsidP="006C4482">
      <w:pPr>
        <w:pStyle w:val="NormaleWeb"/>
      </w:pPr>
      <w:r>
        <w:rPr>
          <w:rFonts w:ascii="Segoe UI Symbol" w:hAnsi="Segoe UI Symbol" w:cs="Segoe UI Symbol"/>
        </w:rPr>
        <w:t>☐</w:t>
      </w:r>
      <w:r>
        <w:t xml:space="preserve"> ___________________________________________________________________________</w:t>
      </w:r>
    </w:p>
    <w:p w14:paraId="6A76E156" w14:textId="77777777" w:rsidR="00286BF2" w:rsidRPr="007D07BF" w:rsidRDefault="00286BF2" w:rsidP="003E3C04">
      <w:pPr>
        <w:pStyle w:val="Corpotesto1"/>
        <w:spacing w:before="100" w:beforeAutospacing="1" w:after="100" w:afterAutospacing="1" w:line="240" w:lineRule="auto"/>
        <w:jc w:val="left"/>
        <w:rPr>
          <w:bCs/>
        </w:rPr>
      </w:pPr>
      <w:r w:rsidRPr="007D07BF">
        <w:rPr>
          <w:bCs/>
        </w:rPr>
        <w:t xml:space="preserve">Contenuti: dimensione trasversale alle discipline </w:t>
      </w:r>
    </w:p>
    <w:p w14:paraId="2E6BE0B4" w14:textId="7B981A33" w:rsidR="009D50CB" w:rsidRDefault="009D50CB" w:rsidP="009D50CB">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36FA722B" w14:textId="77777777" w:rsidR="004E0761" w:rsidRDefault="009D50CB" w:rsidP="009D50CB">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rsidR="004E0761">
        <w:tab/>
      </w:r>
      <w:r>
        <w:rPr>
          <w:rFonts w:ascii="Segoe UI Symbol" w:hAnsi="Segoe UI Symbol" w:cs="Segoe UI Symbol"/>
        </w:rPr>
        <w:t>☐</w:t>
      </w:r>
      <w:r>
        <w:t xml:space="preserve"> pari opportunità </w:t>
      </w:r>
    </w:p>
    <w:p w14:paraId="39559FDE" w14:textId="77777777" w:rsidR="004E0761" w:rsidRDefault="009D50CB" w:rsidP="009D50CB">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rsidR="004E0761">
        <w:tab/>
      </w:r>
      <w:r>
        <w:rPr>
          <w:rFonts w:ascii="Segoe UI Symbol" w:hAnsi="Segoe UI Symbol" w:cs="Segoe UI Symbol"/>
        </w:rPr>
        <w:t>☐</w:t>
      </w:r>
      <w:r>
        <w:t xml:space="preserve"> rispetto delle diversità </w:t>
      </w:r>
    </w:p>
    <w:p w14:paraId="767F5EFD" w14:textId="77777777" w:rsidR="004E0761" w:rsidRDefault="009D50CB" w:rsidP="009D50CB">
      <w:pPr>
        <w:pStyle w:val="NormaleWeb"/>
      </w:pPr>
      <w:r>
        <w:rPr>
          <w:rFonts w:ascii="Segoe UI Symbol" w:hAnsi="Segoe UI Symbol" w:cs="Segoe UI Symbol"/>
        </w:rPr>
        <w:t>☐</w:t>
      </w:r>
      <w:r>
        <w:t xml:space="preserve"> dialogo interculturale</w:t>
      </w:r>
      <w:r>
        <w:t> </w:t>
      </w:r>
      <w:r>
        <w:t> </w:t>
      </w:r>
      <w:r>
        <w:t> </w:t>
      </w:r>
      <w:r>
        <w:t> </w:t>
      </w:r>
      <w:r>
        <w:t> </w:t>
      </w:r>
      <w:r>
        <w:t> </w:t>
      </w:r>
      <w:r>
        <w:t> </w:t>
      </w:r>
      <w:r w:rsidR="004E0761">
        <w:tab/>
      </w:r>
      <w:r w:rsidR="004E0761">
        <w:tab/>
      </w:r>
      <w:r>
        <w:rPr>
          <w:rFonts w:ascii="Segoe UI Symbol" w:hAnsi="Segoe UI Symbol" w:cs="Segoe UI Symbol"/>
        </w:rPr>
        <w:t>☐</w:t>
      </w:r>
      <w:r>
        <w:t xml:space="preserve"> etica della responsabilità individuale e sociale</w:t>
      </w:r>
    </w:p>
    <w:p w14:paraId="3A53C6F5" w14:textId="77777777" w:rsidR="004E0761" w:rsidRDefault="009D50CB" w:rsidP="009D50CB">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rsidR="004E0761">
        <w:tab/>
      </w:r>
      <w:r>
        <w:rPr>
          <w:rFonts w:ascii="Segoe UI Symbol" w:hAnsi="Segoe UI Symbol" w:cs="Segoe UI Symbol"/>
        </w:rPr>
        <w:t>☐</w:t>
      </w:r>
      <w:r>
        <w:t xml:space="preserve"> tutela del patrimonio artistico e culturale </w:t>
      </w:r>
    </w:p>
    <w:p w14:paraId="5BFC8123" w14:textId="77777777" w:rsidR="004E0761" w:rsidRDefault="009D50CB" w:rsidP="009D50CB">
      <w:pPr>
        <w:pStyle w:val="NormaleWeb"/>
      </w:pPr>
      <w:r>
        <w:rPr>
          <w:rFonts w:ascii="Segoe UI Symbol" w:hAnsi="Segoe UI Symbol" w:cs="Segoe UI Symbol"/>
        </w:rPr>
        <w:t>☐</w:t>
      </w:r>
      <w:r>
        <w:t xml:space="preserve"> sviluppo sostenibile</w:t>
      </w:r>
      <w:r>
        <w:t> </w:t>
      </w:r>
      <w:r>
        <w:t> </w:t>
      </w:r>
      <w:r>
        <w:t> </w:t>
      </w:r>
      <w:r>
        <w:t> </w:t>
      </w:r>
      <w:r>
        <w:t> </w:t>
      </w:r>
      <w:r>
        <w:t> </w:t>
      </w:r>
      <w:r>
        <w:t> </w:t>
      </w:r>
      <w:r>
        <w:t> </w:t>
      </w:r>
      <w:r w:rsidR="004E0761">
        <w:tab/>
      </w:r>
      <w:r>
        <w:t> </w:t>
      </w:r>
      <w:r w:rsidR="004E0761">
        <w:tab/>
      </w:r>
      <w:r>
        <w:rPr>
          <w:rFonts w:ascii="Segoe UI Symbol" w:hAnsi="Segoe UI Symbol" w:cs="Segoe UI Symbol"/>
        </w:rPr>
        <w:t>☐</w:t>
      </w:r>
      <w:r>
        <w:t xml:space="preserve"> benessere personale e sociale </w:t>
      </w:r>
    </w:p>
    <w:p w14:paraId="30346277" w14:textId="77777777" w:rsidR="004E0761" w:rsidRDefault="009D50CB" w:rsidP="009D50CB">
      <w:pPr>
        <w:pStyle w:val="NormaleWeb"/>
      </w:pPr>
      <w:r>
        <w:rPr>
          <w:rFonts w:ascii="Segoe UI Symbol" w:hAnsi="Segoe UI Symbol" w:cs="Segoe UI Symbol"/>
        </w:rPr>
        <w:t>☐</w:t>
      </w:r>
      <w:r>
        <w:t xml:space="preserve"> fair play nello sport</w:t>
      </w:r>
      <w:r>
        <w:t> </w:t>
      </w:r>
      <w:r>
        <w:t> </w:t>
      </w:r>
      <w:r>
        <w:t> </w:t>
      </w:r>
      <w:r>
        <w:t> </w:t>
      </w:r>
      <w:r>
        <w:t> </w:t>
      </w:r>
      <w:r>
        <w:t> </w:t>
      </w:r>
      <w:r>
        <w:t> </w:t>
      </w:r>
      <w:r>
        <w:t> </w:t>
      </w:r>
      <w:r w:rsidR="004E0761">
        <w:tab/>
      </w:r>
      <w:r w:rsidR="004E0761">
        <w:tab/>
      </w:r>
      <w:r>
        <w:rPr>
          <w:rFonts w:ascii="Segoe UI Symbol" w:hAnsi="Segoe UI Symbol" w:cs="Segoe UI Symbol"/>
        </w:rPr>
        <w:t>☐</w:t>
      </w:r>
      <w:r>
        <w:t xml:space="preserve"> sicurezza </w:t>
      </w:r>
    </w:p>
    <w:p w14:paraId="23533F60" w14:textId="77777777" w:rsidR="004E0761" w:rsidRDefault="009D50CB" w:rsidP="009D50CB">
      <w:pPr>
        <w:pStyle w:val="NormaleWeb"/>
      </w:pPr>
      <w:r>
        <w:rPr>
          <w:rFonts w:ascii="Segoe UI Symbol" w:hAnsi="Segoe UI Symbol" w:cs="Segoe UI Symbol"/>
        </w:rPr>
        <w:t>☐</w:t>
      </w:r>
      <w:r>
        <w:t xml:space="preserve"> solidarietà e volontariato</w:t>
      </w:r>
      <w:r>
        <w:t> </w:t>
      </w:r>
      <w:r>
        <w:t> </w:t>
      </w:r>
      <w:r>
        <w:t> </w:t>
      </w:r>
      <w:r>
        <w:t> </w:t>
      </w:r>
      <w:r>
        <w:t> </w:t>
      </w:r>
      <w:r>
        <w:t> </w:t>
      </w:r>
      <w:r w:rsidR="004E0761">
        <w:tab/>
      </w:r>
      <w:r w:rsidR="004E0761">
        <w:tab/>
      </w:r>
      <w:r>
        <w:rPr>
          <w:rFonts w:ascii="Segoe UI Symbol" w:hAnsi="Segoe UI Symbol" w:cs="Segoe UI Symbol"/>
        </w:rPr>
        <w:t>☐</w:t>
      </w:r>
      <w:r>
        <w:t xml:space="preserve"> educazione stradale</w:t>
      </w:r>
    </w:p>
    <w:p w14:paraId="7116607A" w14:textId="77777777" w:rsidR="00197349" w:rsidRDefault="009D50CB" w:rsidP="009D50CB">
      <w:pPr>
        <w:pStyle w:val="NormaleWeb"/>
      </w:pPr>
      <w:r>
        <w:rPr>
          <w:rFonts w:ascii="Segoe UI Symbol" w:hAnsi="Segoe UI Symbol" w:cs="Segoe UI Symbol"/>
        </w:rPr>
        <w:t>☐</w:t>
      </w:r>
      <w:r>
        <w:t xml:space="preserve"> educazione finanziaria</w:t>
      </w:r>
      <w:r>
        <w:t> </w:t>
      </w:r>
      <w:r>
        <w:t> </w:t>
      </w:r>
      <w:r>
        <w:t> </w:t>
      </w:r>
      <w:r>
        <w:t> </w:t>
      </w:r>
      <w:r>
        <w:t> </w:t>
      </w:r>
      <w:r>
        <w:t> </w:t>
      </w:r>
      <w:r>
        <w:t> </w:t>
      </w:r>
      <w:r w:rsidR="00197349">
        <w:tab/>
      </w:r>
      <w:r w:rsidR="00197349">
        <w:tab/>
      </w:r>
      <w:r>
        <w:rPr>
          <w:rFonts w:ascii="Segoe UI Symbol" w:hAnsi="Segoe UI Symbol" w:cs="Segoe UI Symbol"/>
        </w:rPr>
        <w:t>☐</w:t>
      </w:r>
      <w:r>
        <w:t xml:space="preserve"> educazione alla salute </w:t>
      </w:r>
    </w:p>
    <w:p w14:paraId="0A0210E6" w14:textId="77777777" w:rsidR="00197349" w:rsidRDefault="009D50CB" w:rsidP="009D50CB">
      <w:pPr>
        <w:pStyle w:val="NormaleWeb"/>
      </w:pPr>
      <w:r>
        <w:rPr>
          <w:rFonts w:ascii="Segoe UI Symbol" w:hAnsi="Segoe UI Symbol" w:cs="Segoe UI Symbol"/>
        </w:rPr>
        <w:t>☐</w:t>
      </w:r>
      <w:r>
        <w:t xml:space="preserve"> contrasto alle dipendenze</w:t>
      </w:r>
      <w:r>
        <w:t> </w:t>
      </w:r>
      <w:r>
        <w:t> </w:t>
      </w:r>
      <w:r>
        <w:t> </w:t>
      </w:r>
      <w:r>
        <w:t> </w:t>
      </w:r>
      <w:r>
        <w:t> </w:t>
      </w:r>
      <w:r>
        <w:t> </w:t>
      </w:r>
      <w:r w:rsidR="00197349">
        <w:tab/>
      </w:r>
      <w:r w:rsidR="00197349">
        <w:tab/>
      </w:r>
      <w:r>
        <w:rPr>
          <w:rFonts w:ascii="Segoe UI Symbol" w:hAnsi="Segoe UI Symbol" w:cs="Segoe UI Symbol"/>
        </w:rPr>
        <w:t>☐</w:t>
      </w:r>
      <w:r>
        <w:t xml:space="preserve"> educazione al rispetto e alla parità di genere</w:t>
      </w:r>
    </w:p>
    <w:p w14:paraId="371CB7A2" w14:textId="64ED988C" w:rsidR="009D50CB" w:rsidRDefault="009D50CB" w:rsidP="00611119">
      <w:pPr>
        <w:pStyle w:val="NormaleWeb"/>
      </w:pPr>
      <w:r>
        <w:rPr>
          <w:rFonts w:ascii="Segoe UI Symbol" w:hAnsi="Segoe UI Symbol" w:cs="Segoe UI Symbol"/>
        </w:rPr>
        <w:lastRenderedPageBreak/>
        <w:t>☐</w:t>
      </w:r>
      <w:r>
        <w:t xml:space="preserve"> ___________________________________________________________________________</w:t>
      </w:r>
    </w:p>
    <w:p w14:paraId="46438FFF" w14:textId="77777777" w:rsidR="00286BF2" w:rsidRPr="00B531ED" w:rsidRDefault="00286BF2" w:rsidP="003E3C04">
      <w:pPr>
        <w:pStyle w:val="Corpotesto1"/>
        <w:spacing w:before="240" w:after="100" w:afterAutospacing="1" w:line="240" w:lineRule="auto"/>
        <w:jc w:val="left"/>
        <w:rPr>
          <w:bCs/>
        </w:rPr>
      </w:pPr>
      <w:r w:rsidRPr="00B531ED">
        <w:rPr>
          <w:bCs/>
        </w:rPr>
        <w:t>Obiettivi in termini di competenze</w:t>
      </w:r>
    </w:p>
    <w:p w14:paraId="3044C0F8"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58ABB193"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4DC8392E"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15467F51"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4C8F0597"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25D6506B"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29D7D531"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581A74BE"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09FD82DB"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5D91B943"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3A7D37E6"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70D6565B"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69BBDF29" w14:textId="77777777" w:rsidR="005A091C" w:rsidRPr="0013600B" w:rsidRDefault="005A091C" w:rsidP="005A091C">
      <w:pPr>
        <w:spacing w:line="360" w:lineRule="auto"/>
        <w:rPr>
          <w:sz w:val="24"/>
        </w:rPr>
      </w:pPr>
      <w:r w:rsidRPr="0013600B">
        <w:rPr>
          <w:rFonts w:ascii="Segoe UI Symbol" w:hAnsi="Segoe UI Symbol" w:cs="Segoe UI Symbol"/>
          <w:sz w:val="24"/>
        </w:rPr>
        <w:lastRenderedPageBreak/>
        <w:t>❑</w:t>
      </w:r>
      <w:r w:rsidRPr="0013600B">
        <w:rPr>
          <w:sz w:val="24"/>
        </w:rPr>
        <w:t xml:space="preserve"> Acquisire conoscenze e comportamenti responsabili in materia di mobilità sicura e sostenibile, anche attraverso percorsi di educazione stradale.</w:t>
      </w:r>
    </w:p>
    <w:p w14:paraId="1E1FD106" w14:textId="676D1CB5" w:rsidR="00286BF2" w:rsidRPr="0013600B" w:rsidRDefault="005A091C" w:rsidP="005A091C">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p w14:paraId="22116D33" w14:textId="381D7A6A" w:rsidR="00286BF2" w:rsidRPr="00037FF5" w:rsidRDefault="00286BF2" w:rsidP="00037FF5">
      <w:pPr>
        <w:pStyle w:val="Corpotesto1"/>
        <w:spacing w:after="100" w:afterAutospacing="1" w:line="240" w:lineRule="auto"/>
        <w:jc w:val="left"/>
        <w:rPr>
          <w:b w:val="0"/>
        </w:rPr>
      </w:pPr>
      <w:bookmarkStart w:id="27" w:name="_Hlk69837464"/>
      <w:bookmarkEnd w:id="25"/>
    </w:p>
    <w:bookmarkEnd w:id="26"/>
    <w:bookmarkEnd w:id="27"/>
    <w:p w14:paraId="1197077C" w14:textId="2235E480" w:rsidR="000B6473" w:rsidRPr="00174A9B" w:rsidRDefault="000B6473" w:rsidP="000B6473">
      <w:pPr>
        <w:rPr>
          <w:b/>
        </w:rPr>
      </w:pPr>
    </w:p>
    <w:p w14:paraId="34A2DA37" w14:textId="26C643DB" w:rsidR="00C46BEE" w:rsidRPr="00174A9B" w:rsidRDefault="00C46BEE" w:rsidP="00C46BEE">
      <w:pPr>
        <w:pStyle w:val="Corpotesto1"/>
        <w:jc w:val="left"/>
        <w:rPr>
          <w:b w:val="0"/>
        </w:rPr>
      </w:pPr>
    </w:p>
    <w:p w14:paraId="669A36DC" w14:textId="67DD403E" w:rsidR="00901D3C" w:rsidRPr="00174A9B" w:rsidRDefault="00A75374" w:rsidP="00901D3C">
      <w:pPr>
        <w:pStyle w:val="Titolo1"/>
      </w:pPr>
      <w:r>
        <w:br w:type="page"/>
      </w:r>
      <w:bookmarkStart w:id="28" w:name="_Toc196534218"/>
      <w:r w:rsidR="00901D3C" w:rsidRPr="00174A9B">
        <w:lastRenderedPageBreak/>
        <w:t>CLIL</w:t>
      </w:r>
      <w:bookmarkEnd w:id="28"/>
      <w:r w:rsidR="00901D3C" w:rsidRPr="00174A9B">
        <w:t xml:space="preserve">  </w:t>
      </w:r>
    </w:p>
    <w:p w14:paraId="45378FAE" w14:textId="77777777" w:rsidR="00901D3C" w:rsidRPr="00174A9B" w:rsidRDefault="00901D3C" w:rsidP="00901D3C">
      <w:pPr>
        <w:rPr>
          <w:b/>
          <w:sz w:val="28"/>
        </w:rPr>
      </w:pPr>
    </w:p>
    <w:p w14:paraId="7F8FE66A" w14:textId="77777777" w:rsidR="00901D3C" w:rsidRPr="00174A9B" w:rsidRDefault="00901D3C" w:rsidP="00901D3C">
      <w:pPr>
        <w:pStyle w:val="Corpotesto1"/>
        <w:jc w:val="left"/>
        <w:rPr>
          <w:b w:val="0"/>
        </w:rPr>
      </w:pPr>
      <w:r w:rsidRPr="00174A9B">
        <w:rPr>
          <w:b w:val="0"/>
        </w:rPr>
        <w:t>Modalità di insegnamento della disciplina non linguistica (DNL) con la metodologia CLIL</w:t>
      </w:r>
    </w:p>
    <w:p w14:paraId="4E877967" w14:textId="77777777" w:rsidR="00901D3C" w:rsidRPr="00174A9B" w:rsidRDefault="00901D3C" w:rsidP="00901D3C">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744F6" w14:textId="7D259647" w:rsidR="00AC63B9" w:rsidRPr="00174A9B" w:rsidRDefault="00901D3C" w:rsidP="00AC63B9">
      <w:pPr>
        <w:pStyle w:val="Titolo1"/>
      </w:pPr>
      <w:r w:rsidRPr="00174A9B">
        <w:br w:type="page"/>
      </w:r>
      <w:bookmarkStart w:id="29" w:name="_Toc196534219"/>
      <w:bookmarkEnd w:id="19"/>
      <w:bookmarkEnd w:id="20"/>
      <w:r w:rsidR="005034AA" w:rsidRPr="00174A9B">
        <w:lastRenderedPageBreak/>
        <w:t>PERCORSI PER LE COMPETENZE TRASVERSALI E L’ORIENTAMENTO</w:t>
      </w:r>
      <w:bookmarkEnd w:id="29"/>
    </w:p>
    <w:p w14:paraId="412E744A" w14:textId="76A20496" w:rsidR="00AC63B9" w:rsidRPr="00D17F5A" w:rsidRDefault="00D17F5A" w:rsidP="00D17F5A">
      <w:pPr>
        <w:pStyle w:val="NormaleWeb"/>
        <w:jc w:val="both"/>
      </w:pPr>
      <w:r>
        <w:t>In conformità alla normativa vigente (O.M. Esami di Stato 2025), si attesta che ciascun candidato ha svolto</w:t>
      </w:r>
      <w:r w:rsidR="008D3AF7">
        <w:t xml:space="preserve"> o sta svolgendo</w:t>
      </w:r>
      <w:r>
        <w:t xml:space="preserve">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6FC3ED9" w14:textId="77777777" w:rsidTr="00F11B1B">
        <w:tc>
          <w:tcPr>
            <w:tcW w:w="5000" w:type="pct"/>
            <w:shd w:val="clear" w:color="auto" w:fill="auto"/>
          </w:tcPr>
          <w:p w14:paraId="2E301E04" w14:textId="77777777" w:rsidR="00AC63B9" w:rsidRPr="00174A9B" w:rsidRDefault="00AC63B9" w:rsidP="00F11B1B">
            <w:pPr>
              <w:rPr>
                <w:b/>
                <w:sz w:val="24"/>
                <w:szCs w:val="24"/>
              </w:rPr>
            </w:pPr>
            <w:r w:rsidRPr="00174A9B">
              <w:rPr>
                <w:b/>
                <w:sz w:val="24"/>
                <w:szCs w:val="24"/>
              </w:rPr>
              <w:t>Attività svolte</w:t>
            </w:r>
          </w:p>
        </w:tc>
      </w:tr>
      <w:tr w:rsidR="00AC63B9" w:rsidRPr="00174A9B" w14:paraId="6129256C" w14:textId="77777777" w:rsidTr="00F11B1B">
        <w:tc>
          <w:tcPr>
            <w:tcW w:w="5000" w:type="pct"/>
            <w:shd w:val="clear" w:color="auto" w:fill="auto"/>
          </w:tcPr>
          <w:p w14:paraId="1603B193" w14:textId="77777777" w:rsidR="00AC63B9" w:rsidRPr="00174A9B" w:rsidRDefault="00AC63B9" w:rsidP="00F11B1B">
            <w:pPr>
              <w:rPr>
                <w:sz w:val="24"/>
                <w:szCs w:val="24"/>
              </w:rPr>
            </w:pPr>
          </w:p>
          <w:p w14:paraId="26C0045C" w14:textId="77777777" w:rsidR="00AC63B9" w:rsidRPr="00174A9B" w:rsidRDefault="00AC63B9" w:rsidP="00F11B1B">
            <w:pPr>
              <w:rPr>
                <w:sz w:val="24"/>
                <w:szCs w:val="24"/>
              </w:rPr>
            </w:pPr>
          </w:p>
          <w:p w14:paraId="2F73FA7D" w14:textId="77777777" w:rsidR="00AC63B9" w:rsidRPr="00174A9B" w:rsidRDefault="00AC63B9" w:rsidP="00F11B1B">
            <w:pPr>
              <w:rPr>
                <w:sz w:val="24"/>
                <w:szCs w:val="24"/>
              </w:rPr>
            </w:pPr>
          </w:p>
          <w:p w14:paraId="0F5D68AD" w14:textId="77777777" w:rsidR="00AC63B9" w:rsidRPr="00174A9B" w:rsidRDefault="00AC63B9" w:rsidP="00F11B1B">
            <w:pPr>
              <w:rPr>
                <w:sz w:val="24"/>
                <w:szCs w:val="24"/>
              </w:rPr>
            </w:pPr>
          </w:p>
          <w:p w14:paraId="0D857178" w14:textId="77777777" w:rsidR="00AC63B9" w:rsidRPr="00174A9B" w:rsidRDefault="00AC63B9" w:rsidP="00F11B1B">
            <w:pPr>
              <w:rPr>
                <w:sz w:val="24"/>
                <w:szCs w:val="24"/>
              </w:rPr>
            </w:pPr>
          </w:p>
          <w:p w14:paraId="535EBA0C" w14:textId="77777777" w:rsidR="00AC63B9" w:rsidRPr="00174A9B" w:rsidRDefault="00AC63B9" w:rsidP="00F11B1B">
            <w:pPr>
              <w:rPr>
                <w:sz w:val="24"/>
                <w:szCs w:val="24"/>
              </w:rPr>
            </w:pPr>
          </w:p>
          <w:p w14:paraId="741433B3" w14:textId="77777777" w:rsidR="00AC63B9" w:rsidRPr="00174A9B" w:rsidRDefault="00AC63B9" w:rsidP="00F11B1B">
            <w:pPr>
              <w:rPr>
                <w:sz w:val="24"/>
                <w:szCs w:val="24"/>
              </w:rPr>
            </w:pPr>
          </w:p>
          <w:p w14:paraId="461055F5" w14:textId="77777777" w:rsidR="00AC63B9" w:rsidRPr="00174A9B" w:rsidRDefault="00AC63B9" w:rsidP="00F11B1B">
            <w:pPr>
              <w:rPr>
                <w:sz w:val="24"/>
                <w:szCs w:val="24"/>
              </w:rPr>
            </w:pPr>
          </w:p>
          <w:p w14:paraId="7BBE82A0" w14:textId="77777777" w:rsidR="00AC63B9" w:rsidRPr="00174A9B" w:rsidRDefault="00AC63B9" w:rsidP="00F11B1B">
            <w:pPr>
              <w:rPr>
                <w:sz w:val="24"/>
                <w:szCs w:val="24"/>
              </w:rPr>
            </w:pPr>
          </w:p>
          <w:p w14:paraId="56A6202C" w14:textId="77777777" w:rsidR="00AC63B9" w:rsidRPr="00174A9B" w:rsidRDefault="00AC63B9" w:rsidP="00F11B1B">
            <w:pPr>
              <w:rPr>
                <w:sz w:val="24"/>
                <w:szCs w:val="24"/>
              </w:rPr>
            </w:pPr>
          </w:p>
          <w:p w14:paraId="3E2D0F20" w14:textId="77777777" w:rsidR="00AC63B9" w:rsidRPr="00174A9B" w:rsidRDefault="00AC63B9" w:rsidP="00F11B1B">
            <w:pPr>
              <w:rPr>
                <w:sz w:val="24"/>
                <w:szCs w:val="24"/>
              </w:rPr>
            </w:pPr>
          </w:p>
          <w:p w14:paraId="61AA21FA" w14:textId="77777777" w:rsidR="00AC63B9" w:rsidRPr="00174A9B" w:rsidRDefault="00AC63B9" w:rsidP="00F11B1B">
            <w:pPr>
              <w:rPr>
                <w:sz w:val="24"/>
                <w:szCs w:val="24"/>
              </w:rPr>
            </w:pPr>
          </w:p>
          <w:p w14:paraId="56E66E7A" w14:textId="77777777" w:rsidR="00AC63B9" w:rsidRPr="00174A9B" w:rsidRDefault="00AC63B9" w:rsidP="00F11B1B">
            <w:pPr>
              <w:rPr>
                <w:sz w:val="24"/>
                <w:szCs w:val="24"/>
              </w:rPr>
            </w:pPr>
          </w:p>
        </w:tc>
      </w:tr>
      <w:tr w:rsidR="00AC63B9" w:rsidRPr="00174A9B" w14:paraId="083500B7" w14:textId="77777777" w:rsidTr="00F11B1B">
        <w:tc>
          <w:tcPr>
            <w:tcW w:w="5000" w:type="pct"/>
            <w:shd w:val="clear" w:color="auto" w:fill="auto"/>
          </w:tcPr>
          <w:p w14:paraId="028D77AE" w14:textId="77777777" w:rsidR="00AC63B9" w:rsidRPr="00174A9B" w:rsidRDefault="00AC63B9" w:rsidP="00F11B1B">
            <w:pPr>
              <w:rPr>
                <w:b/>
                <w:sz w:val="24"/>
                <w:szCs w:val="24"/>
              </w:rPr>
            </w:pPr>
            <w:r w:rsidRPr="00174A9B">
              <w:rPr>
                <w:b/>
                <w:sz w:val="24"/>
                <w:szCs w:val="24"/>
              </w:rPr>
              <w:t>Attività da svolgere</w:t>
            </w:r>
          </w:p>
        </w:tc>
      </w:tr>
      <w:tr w:rsidR="00AC63B9" w:rsidRPr="00174A9B" w14:paraId="695D63C7" w14:textId="77777777" w:rsidTr="00F11B1B">
        <w:tc>
          <w:tcPr>
            <w:tcW w:w="5000" w:type="pct"/>
            <w:shd w:val="clear" w:color="auto" w:fill="auto"/>
          </w:tcPr>
          <w:p w14:paraId="7469304A" w14:textId="77777777" w:rsidR="00AC63B9" w:rsidRPr="00174A9B" w:rsidRDefault="00AC63B9" w:rsidP="00F11B1B">
            <w:pPr>
              <w:rPr>
                <w:sz w:val="24"/>
                <w:szCs w:val="24"/>
              </w:rPr>
            </w:pPr>
          </w:p>
          <w:p w14:paraId="026E867B" w14:textId="77777777" w:rsidR="00AC63B9" w:rsidRPr="00174A9B" w:rsidRDefault="00AC63B9" w:rsidP="00F11B1B">
            <w:pPr>
              <w:rPr>
                <w:sz w:val="24"/>
                <w:szCs w:val="24"/>
              </w:rPr>
            </w:pPr>
          </w:p>
          <w:p w14:paraId="6529CDC2" w14:textId="77777777" w:rsidR="00AC63B9" w:rsidRPr="00174A9B" w:rsidRDefault="00AC63B9" w:rsidP="00F11B1B">
            <w:pPr>
              <w:rPr>
                <w:sz w:val="24"/>
                <w:szCs w:val="24"/>
              </w:rPr>
            </w:pPr>
          </w:p>
          <w:p w14:paraId="0FC78AB6" w14:textId="77777777" w:rsidR="00AC63B9" w:rsidRPr="00174A9B" w:rsidRDefault="00AC63B9" w:rsidP="00F11B1B">
            <w:pPr>
              <w:rPr>
                <w:sz w:val="24"/>
                <w:szCs w:val="24"/>
              </w:rPr>
            </w:pPr>
          </w:p>
          <w:p w14:paraId="75211C90" w14:textId="77777777" w:rsidR="00AC63B9" w:rsidRPr="00174A9B" w:rsidRDefault="00AC63B9" w:rsidP="00F11B1B">
            <w:pPr>
              <w:rPr>
                <w:sz w:val="24"/>
                <w:szCs w:val="24"/>
              </w:rPr>
            </w:pPr>
          </w:p>
          <w:p w14:paraId="1251C636" w14:textId="77777777" w:rsidR="00AC63B9" w:rsidRPr="00174A9B" w:rsidRDefault="00AC63B9" w:rsidP="00F11B1B">
            <w:pPr>
              <w:rPr>
                <w:sz w:val="24"/>
                <w:szCs w:val="24"/>
              </w:rPr>
            </w:pPr>
          </w:p>
          <w:p w14:paraId="662DCFDE" w14:textId="77777777" w:rsidR="00AC63B9" w:rsidRPr="00174A9B" w:rsidRDefault="00AC63B9" w:rsidP="00F11B1B">
            <w:pPr>
              <w:rPr>
                <w:sz w:val="24"/>
                <w:szCs w:val="24"/>
              </w:rPr>
            </w:pPr>
          </w:p>
          <w:p w14:paraId="068C7814" w14:textId="77777777" w:rsidR="00AC63B9" w:rsidRPr="00174A9B" w:rsidRDefault="00AC63B9" w:rsidP="00F11B1B">
            <w:pPr>
              <w:rPr>
                <w:sz w:val="24"/>
                <w:szCs w:val="24"/>
              </w:rPr>
            </w:pPr>
          </w:p>
          <w:p w14:paraId="55E7577A" w14:textId="77777777" w:rsidR="00AC63B9" w:rsidRPr="00174A9B" w:rsidRDefault="00AC63B9" w:rsidP="00F11B1B">
            <w:pPr>
              <w:rPr>
                <w:sz w:val="24"/>
                <w:szCs w:val="24"/>
              </w:rPr>
            </w:pPr>
          </w:p>
          <w:p w14:paraId="2713D6B6" w14:textId="77777777" w:rsidR="00AC63B9" w:rsidRPr="00174A9B" w:rsidRDefault="00AC63B9" w:rsidP="00F11B1B">
            <w:pPr>
              <w:rPr>
                <w:sz w:val="24"/>
                <w:szCs w:val="24"/>
              </w:rPr>
            </w:pPr>
          </w:p>
          <w:p w14:paraId="3F20D377" w14:textId="77777777" w:rsidR="00AC63B9" w:rsidRPr="00174A9B" w:rsidRDefault="00AC63B9" w:rsidP="00F11B1B">
            <w:pPr>
              <w:rPr>
                <w:sz w:val="24"/>
                <w:szCs w:val="24"/>
              </w:rPr>
            </w:pPr>
          </w:p>
        </w:tc>
      </w:tr>
      <w:tr w:rsidR="00AC63B9" w:rsidRPr="00174A9B" w14:paraId="5E6C1CFF" w14:textId="77777777" w:rsidTr="00F11B1B">
        <w:tc>
          <w:tcPr>
            <w:tcW w:w="5000" w:type="pct"/>
            <w:shd w:val="clear" w:color="auto" w:fill="auto"/>
          </w:tcPr>
          <w:p w14:paraId="3EC9CA8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54DC6548" w14:textId="77777777" w:rsidTr="00F11B1B">
        <w:tc>
          <w:tcPr>
            <w:tcW w:w="5000" w:type="pct"/>
            <w:shd w:val="clear" w:color="auto" w:fill="auto"/>
          </w:tcPr>
          <w:p w14:paraId="74A14F0E" w14:textId="77777777" w:rsidR="00AC63B9" w:rsidRPr="00174A9B" w:rsidRDefault="00AC63B9" w:rsidP="00F11B1B">
            <w:pPr>
              <w:rPr>
                <w:b/>
                <w:sz w:val="24"/>
                <w:szCs w:val="24"/>
              </w:rPr>
            </w:pPr>
          </w:p>
          <w:p w14:paraId="6B62C5EB" w14:textId="77777777" w:rsidR="00AC63B9" w:rsidRPr="00174A9B" w:rsidRDefault="00AC63B9" w:rsidP="00F11B1B">
            <w:pPr>
              <w:rPr>
                <w:sz w:val="24"/>
                <w:szCs w:val="24"/>
              </w:rPr>
            </w:pPr>
          </w:p>
          <w:p w14:paraId="474FAFB2" w14:textId="77777777" w:rsidR="00AC63B9" w:rsidRPr="00174A9B" w:rsidRDefault="00AC63B9" w:rsidP="00F11B1B">
            <w:pPr>
              <w:rPr>
                <w:sz w:val="24"/>
                <w:szCs w:val="24"/>
              </w:rPr>
            </w:pPr>
          </w:p>
          <w:p w14:paraId="57142C16" w14:textId="77777777" w:rsidR="00AC63B9" w:rsidRPr="00174A9B" w:rsidRDefault="00AC63B9" w:rsidP="00F11B1B">
            <w:pPr>
              <w:rPr>
                <w:sz w:val="24"/>
                <w:szCs w:val="24"/>
              </w:rPr>
            </w:pPr>
          </w:p>
          <w:p w14:paraId="3BEC1B76" w14:textId="77777777" w:rsidR="00AC63B9" w:rsidRPr="00174A9B" w:rsidRDefault="00AC63B9" w:rsidP="00F11B1B">
            <w:pPr>
              <w:rPr>
                <w:sz w:val="24"/>
                <w:szCs w:val="24"/>
              </w:rPr>
            </w:pPr>
          </w:p>
          <w:p w14:paraId="6BE6650B" w14:textId="77777777" w:rsidR="00AC63B9" w:rsidRPr="00174A9B" w:rsidRDefault="00AC63B9" w:rsidP="00F11B1B">
            <w:pPr>
              <w:rPr>
                <w:sz w:val="24"/>
                <w:szCs w:val="24"/>
              </w:rPr>
            </w:pPr>
          </w:p>
          <w:p w14:paraId="00BF3569" w14:textId="77777777" w:rsidR="00AC63B9" w:rsidRPr="00174A9B" w:rsidRDefault="00AC63B9" w:rsidP="00F11B1B">
            <w:pPr>
              <w:rPr>
                <w:sz w:val="24"/>
                <w:szCs w:val="24"/>
              </w:rPr>
            </w:pPr>
          </w:p>
          <w:p w14:paraId="4270AB86" w14:textId="77777777" w:rsidR="00AC63B9" w:rsidRPr="00174A9B" w:rsidRDefault="00AC63B9" w:rsidP="00F11B1B">
            <w:pPr>
              <w:rPr>
                <w:sz w:val="24"/>
                <w:szCs w:val="24"/>
              </w:rPr>
            </w:pPr>
          </w:p>
          <w:p w14:paraId="77711E3A" w14:textId="77777777" w:rsidR="00AC63B9" w:rsidRPr="00174A9B" w:rsidRDefault="00AC63B9" w:rsidP="00F11B1B">
            <w:pPr>
              <w:rPr>
                <w:sz w:val="24"/>
                <w:szCs w:val="24"/>
              </w:rPr>
            </w:pPr>
          </w:p>
          <w:p w14:paraId="49A1879D" w14:textId="77777777" w:rsidR="00AC63B9" w:rsidRPr="00174A9B" w:rsidRDefault="00AC63B9" w:rsidP="00F11B1B">
            <w:pPr>
              <w:rPr>
                <w:sz w:val="24"/>
                <w:szCs w:val="24"/>
              </w:rPr>
            </w:pPr>
          </w:p>
        </w:tc>
      </w:tr>
      <w:tr w:rsidR="00AC63B9" w:rsidRPr="00174A9B" w14:paraId="2675395F" w14:textId="77777777" w:rsidTr="00F11B1B">
        <w:tc>
          <w:tcPr>
            <w:tcW w:w="5000" w:type="pct"/>
            <w:shd w:val="clear" w:color="auto" w:fill="auto"/>
          </w:tcPr>
          <w:p w14:paraId="26264D6E"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BA2B0A" w14:textId="77777777" w:rsidTr="00F11B1B">
        <w:tc>
          <w:tcPr>
            <w:tcW w:w="5000" w:type="pct"/>
            <w:shd w:val="clear" w:color="auto" w:fill="auto"/>
          </w:tcPr>
          <w:p w14:paraId="7A26C521" w14:textId="77777777" w:rsidR="00AC63B9" w:rsidRPr="00174A9B" w:rsidRDefault="00AC63B9" w:rsidP="00F11B1B">
            <w:pPr>
              <w:jc w:val="center"/>
              <w:rPr>
                <w:b/>
                <w:sz w:val="32"/>
                <w:szCs w:val="32"/>
              </w:rPr>
            </w:pPr>
          </w:p>
          <w:p w14:paraId="3C65781A" w14:textId="77777777" w:rsidR="00AC63B9" w:rsidRPr="00174A9B" w:rsidRDefault="00AC63B9" w:rsidP="00F11B1B">
            <w:pPr>
              <w:rPr>
                <w:sz w:val="24"/>
                <w:szCs w:val="24"/>
              </w:rPr>
            </w:pPr>
          </w:p>
          <w:p w14:paraId="1BBD53B1" w14:textId="77777777" w:rsidR="00AC63B9" w:rsidRPr="00174A9B" w:rsidRDefault="00AC63B9" w:rsidP="00F11B1B">
            <w:pPr>
              <w:rPr>
                <w:sz w:val="24"/>
                <w:szCs w:val="24"/>
              </w:rPr>
            </w:pPr>
          </w:p>
          <w:p w14:paraId="46321F70" w14:textId="77777777" w:rsidR="00AC63B9" w:rsidRPr="00174A9B" w:rsidRDefault="00AC63B9" w:rsidP="00F11B1B">
            <w:pPr>
              <w:rPr>
                <w:sz w:val="24"/>
                <w:szCs w:val="24"/>
              </w:rPr>
            </w:pPr>
          </w:p>
          <w:p w14:paraId="0BECEE4C" w14:textId="77777777" w:rsidR="00AC63B9" w:rsidRPr="00174A9B" w:rsidRDefault="00AC63B9" w:rsidP="00F11B1B">
            <w:pPr>
              <w:rPr>
                <w:sz w:val="24"/>
                <w:szCs w:val="24"/>
              </w:rPr>
            </w:pPr>
          </w:p>
          <w:p w14:paraId="1B7E8E96" w14:textId="77777777" w:rsidR="00AC63B9" w:rsidRPr="00174A9B" w:rsidRDefault="00AC63B9" w:rsidP="00F11B1B">
            <w:pPr>
              <w:rPr>
                <w:sz w:val="24"/>
                <w:szCs w:val="24"/>
              </w:rPr>
            </w:pPr>
          </w:p>
          <w:p w14:paraId="6130D413" w14:textId="77777777" w:rsidR="00AC63B9" w:rsidRPr="00174A9B" w:rsidRDefault="00AC63B9" w:rsidP="00F11B1B">
            <w:pPr>
              <w:rPr>
                <w:sz w:val="24"/>
                <w:szCs w:val="24"/>
              </w:rPr>
            </w:pPr>
          </w:p>
          <w:p w14:paraId="2944D6F6" w14:textId="77777777" w:rsidR="00AC63B9" w:rsidRPr="00174A9B" w:rsidRDefault="00AC63B9" w:rsidP="00F11B1B">
            <w:pPr>
              <w:rPr>
                <w:sz w:val="24"/>
                <w:szCs w:val="24"/>
              </w:rPr>
            </w:pPr>
          </w:p>
          <w:p w14:paraId="50F77116" w14:textId="77777777" w:rsidR="00AC63B9" w:rsidRPr="00174A9B" w:rsidRDefault="00AC63B9" w:rsidP="00F11B1B">
            <w:pPr>
              <w:rPr>
                <w:sz w:val="24"/>
                <w:szCs w:val="24"/>
              </w:rPr>
            </w:pPr>
          </w:p>
        </w:tc>
      </w:tr>
      <w:bookmarkEnd w:id="21"/>
      <w:bookmarkEnd w:id="22"/>
    </w:tbl>
    <w:p w14:paraId="6411F480" w14:textId="77777777" w:rsidR="004C4F73" w:rsidRPr="00174A9B" w:rsidRDefault="004C4F73" w:rsidP="0041397A">
      <w:pPr>
        <w:pStyle w:val="Titolo1"/>
      </w:pPr>
      <w:r w:rsidRPr="00174A9B">
        <w:br w:type="page"/>
      </w:r>
      <w:bookmarkStart w:id="30" w:name="_Toc196534220"/>
      <w:r w:rsidR="000616BD" w:rsidRPr="00174A9B">
        <w:lastRenderedPageBreak/>
        <w:t>CRITERI DI VALUTAZIONE PER L’ATTRIBUZIONE DEL VOTO</w:t>
      </w:r>
      <w:bookmarkEnd w:id="30"/>
    </w:p>
    <w:p w14:paraId="1FDDB27C" w14:textId="77777777" w:rsidR="004C4F73" w:rsidRPr="00174A9B" w:rsidRDefault="004C4F73">
      <w:pPr>
        <w:jc w:val="both"/>
        <w:rPr>
          <w:sz w:val="24"/>
        </w:rPr>
      </w:pPr>
    </w:p>
    <w:p w14:paraId="17150CAD"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D940338"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24C41ED"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5289FEF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307D3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E58196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04D38D3E"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2DE2A9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6013A22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C401205" w14:textId="77777777" w:rsidR="00C94D37" w:rsidRPr="00174A9B" w:rsidRDefault="00C94D37" w:rsidP="00C94D37">
      <w:pPr>
        <w:jc w:val="center"/>
        <w:rPr>
          <w:sz w:val="24"/>
          <w:szCs w:val="24"/>
        </w:rPr>
      </w:pPr>
    </w:p>
    <w:p w14:paraId="71004CF0"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3948E98"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86BF2">
        <w:rPr>
          <w:sz w:val="24"/>
          <w:szCs w:val="24"/>
        </w:rPr>
        <w:t>quadrimestre s</w:t>
      </w:r>
      <w:r w:rsidRPr="00174A9B">
        <w:rPr>
          <w:sz w:val="24"/>
          <w:szCs w:val="24"/>
        </w:rPr>
        <w:t>ettembre-</w:t>
      </w:r>
      <w:r w:rsidR="00286B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86BF2">
        <w:rPr>
          <w:sz w:val="24"/>
          <w:szCs w:val="24"/>
        </w:rPr>
        <w:t>quadrimestre</w:t>
      </w:r>
      <w:r w:rsidRPr="00174A9B">
        <w:rPr>
          <w:sz w:val="24"/>
          <w:szCs w:val="24"/>
        </w:rPr>
        <w:t xml:space="preserve"> </w:t>
      </w:r>
      <w:r w:rsidR="00286BF2">
        <w:rPr>
          <w:sz w:val="24"/>
          <w:szCs w:val="24"/>
        </w:rPr>
        <w:t>febbraio</w:t>
      </w:r>
      <w:r w:rsidRPr="00174A9B">
        <w:rPr>
          <w:sz w:val="24"/>
          <w:szCs w:val="24"/>
        </w:rPr>
        <w:t>-</w:t>
      </w:r>
      <w:r w:rsidR="00286BF2">
        <w:rPr>
          <w:sz w:val="24"/>
          <w:szCs w:val="24"/>
        </w:rPr>
        <w:t>g</w:t>
      </w:r>
      <w:r w:rsidRPr="00174A9B">
        <w:rPr>
          <w:sz w:val="24"/>
          <w:szCs w:val="24"/>
        </w:rPr>
        <w:t xml:space="preserve">iugno. </w:t>
      </w:r>
    </w:p>
    <w:p w14:paraId="652F3D5A" w14:textId="77777777" w:rsidR="00AF2C58" w:rsidRPr="00174A9B" w:rsidRDefault="00AF2C58" w:rsidP="00AF2C58">
      <w:pPr>
        <w:rPr>
          <w:sz w:val="24"/>
          <w:szCs w:val="24"/>
        </w:rPr>
      </w:pPr>
    </w:p>
    <w:p w14:paraId="60518142" w14:textId="77777777" w:rsidR="00AF2C58" w:rsidRPr="00174A9B" w:rsidRDefault="00AF2C58" w:rsidP="00AF2C58">
      <w:pPr>
        <w:rPr>
          <w:sz w:val="24"/>
          <w:szCs w:val="24"/>
        </w:rPr>
      </w:pPr>
    </w:p>
    <w:p w14:paraId="31D89978" w14:textId="77777777" w:rsidR="00AF2C58" w:rsidRPr="00174A9B" w:rsidRDefault="00AF2C58" w:rsidP="00AF2C58"/>
    <w:p w14:paraId="5D8457ED" w14:textId="77777777" w:rsidR="00AF2C58" w:rsidRPr="00174A9B" w:rsidRDefault="00AF2C58" w:rsidP="00AF2C58"/>
    <w:p w14:paraId="392DF5F1" w14:textId="77777777" w:rsidR="00AF2C58" w:rsidRPr="00174A9B" w:rsidRDefault="00AF2C58" w:rsidP="00AF2C58"/>
    <w:p w14:paraId="3340E609" w14:textId="77777777" w:rsidR="00AF2C58" w:rsidRPr="00174A9B" w:rsidRDefault="00AF2C58" w:rsidP="00AF2C58"/>
    <w:p w14:paraId="5BC5A5AF" w14:textId="77777777" w:rsidR="00AF2C58" w:rsidRPr="00174A9B" w:rsidRDefault="00AF2C58" w:rsidP="00AF2C58"/>
    <w:p w14:paraId="4872102D" w14:textId="77777777" w:rsidR="00AF2C58" w:rsidRPr="00174A9B" w:rsidRDefault="00AF2C58" w:rsidP="00AF2C58"/>
    <w:p w14:paraId="5AE373E0" w14:textId="77777777" w:rsidR="00AF2C58" w:rsidRPr="00174A9B" w:rsidRDefault="00AF2C58" w:rsidP="00AF2C58"/>
    <w:p w14:paraId="62E136EF" w14:textId="77777777" w:rsidR="00AF2C58" w:rsidRPr="00174A9B" w:rsidRDefault="00AF2C58" w:rsidP="00AF2C58"/>
    <w:p w14:paraId="75055180" w14:textId="77777777" w:rsidR="00AF2C58" w:rsidRPr="00174A9B" w:rsidRDefault="00AF2C58" w:rsidP="00AF2C58"/>
    <w:p w14:paraId="6814A42B" w14:textId="77777777" w:rsidR="00AF2C58" w:rsidRPr="00174A9B" w:rsidRDefault="00AF2C58" w:rsidP="00AF2C58"/>
    <w:p w14:paraId="7AEAEB72" w14:textId="77777777" w:rsidR="00AF2C58" w:rsidRPr="00174A9B" w:rsidRDefault="00AF2C58" w:rsidP="00AF2C58"/>
    <w:p w14:paraId="21576ED9" w14:textId="77777777" w:rsidR="00AF2C58" w:rsidRPr="00174A9B" w:rsidRDefault="00AF2C58" w:rsidP="00AF2C58"/>
    <w:p w14:paraId="32444D2E" w14:textId="77777777" w:rsidR="00AF2C58" w:rsidRPr="00174A9B" w:rsidRDefault="00AF2C58" w:rsidP="00AF2C58"/>
    <w:p w14:paraId="0151A918" w14:textId="77777777" w:rsidR="00AF2C58" w:rsidRPr="00174A9B" w:rsidRDefault="00AF2C58" w:rsidP="00AF2C58"/>
    <w:p w14:paraId="34D0A6DB" w14:textId="77777777" w:rsidR="00AF2C58" w:rsidRPr="00174A9B" w:rsidRDefault="00AF2C58" w:rsidP="00AF2C58"/>
    <w:p w14:paraId="439DEEAF" w14:textId="77777777" w:rsidR="00AF2C58" w:rsidRPr="00174A9B" w:rsidRDefault="00AF2C58" w:rsidP="00AF2C58"/>
    <w:p w14:paraId="1CDA8DB9" w14:textId="77777777" w:rsidR="00AF2C58" w:rsidRPr="00174A9B" w:rsidRDefault="00AF2C58" w:rsidP="00AF2C58"/>
    <w:p w14:paraId="077BC1C9" w14:textId="77777777" w:rsidR="00AF2C58" w:rsidRPr="00174A9B" w:rsidRDefault="00AF2C58" w:rsidP="00AF2C58"/>
    <w:p w14:paraId="31C5EBC0" w14:textId="77777777" w:rsidR="00AF2C58" w:rsidRPr="00174A9B" w:rsidRDefault="00AF2C58" w:rsidP="00AF2C58"/>
    <w:p w14:paraId="10F1F347" w14:textId="77777777" w:rsidR="00AF2C58" w:rsidRPr="00174A9B" w:rsidRDefault="00AF2C58" w:rsidP="00AF2C58"/>
    <w:p w14:paraId="2D0EAC0F" w14:textId="77777777" w:rsidR="00AF2C58" w:rsidRPr="00174A9B" w:rsidRDefault="00AF2C58" w:rsidP="00AF2C58"/>
    <w:p w14:paraId="26EB76F2" w14:textId="77777777" w:rsidR="00DF06FB" w:rsidRPr="00174A9B" w:rsidRDefault="00DF06FB" w:rsidP="00F51E48">
      <w:pPr>
        <w:pStyle w:val="Titolo1"/>
      </w:pPr>
      <w:bookmarkStart w:id="31" w:name="_Toc196534221"/>
      <w:r w:rsidRPr="00174A9B">
        <w:lastRenderedPageBreak/>
        <w:t>SCALA DI CORRISPONDENZA TRA VOTI E LIVELLI DI APPRENDIMENTO</w:t>
      </w:r>
      <w:bookmarkEnd w:id="31"/>
    </w:p>
    <w:p w14:paraId="323EDDEF"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30D4E042"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1AC13EC"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4CB9623"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1853DAA"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F9BA98E"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C47DBC"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A186445" w14:textId="77777777" w:rsidR="004E69FE" w:rsidRPr="00174A9B" w:rsidRDefault="004E69FE" w:rsidP="006D0FCF">
            <w:pPr>
              <w:suppressAutoHyphens/>
              <w:jc w:val="center"/>
              <w:rPr>
                <w:b/>
                <w:lang w:eastAsia="ar-SA"/>
              </w:rPr>
            </w:pPr>
            <w:r w:rsidRPr="00174A9B">
              <w:rPr>
                <w:b/>
              </w:rPr>
              <w:t>Abilità</w:t>
            </w:r>
          </w:p>
        </w:tc>
      </w:tr>
      <w:tr w:rsidR="004E69FE" w:rsidRPr="00174A9B" w14:paraId="70DF064C"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14BAC35"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A51E3"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C422C4"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76A6FA"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3CF07C58"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CB8D0D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70172A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97E01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7D668A"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D3AA34"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A35603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9346B4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9314837"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AC139D"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793943"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6A744" w14:textId="77777777" w:rsidR="004E69FE" w:rsidRPr="00174A9B" w:rsidRDefault="004E69FE" w:rsidP="006D0FCF">
            <w:pPr>
              <w:rPr>
                <w:lang w:eastAsia="ar-SA"/>
              </w:rPr>
            </w:pPr>
            <w:r w:rsidRPr="00174A9B">
              <w:t xml:space="preserve">Organizzazione coerente e coesa del discorso con rielaborazioni accurate </w:t>
            </w:r>
          </w:p>
          <w:p w14:paraId="1D9BB326"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053380D8"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B05798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358E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D46665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0D00772" w14:textId="77777777" w:rsidR="004E69FE" w:rsidRPr="00174A9B" w:rsidRDefault="004E69FE" w:rsidP="006D0FCF">
            <w:pPr>
              <w:rPr>
                <w:lang w:eastAsia="ar-SA"/>
              </w:rPr>
            </w:pPr>
            <w:r w:rsidRPr="00174A9B">
              <w:t>Sviluppo coerente delle argomentazioni con giudizi motivati</w:t>
            </w:r>
          </w:p>
          <w:p w14:paraId="37BA67F9" w14:textId="77777777" w:rsidR="004E69FE" w:rsidRPr="00174A9B" w:rsidRDefault="004E69FE" w:rsidP="006D0FCF">
            <w:pPr>
              <w:suppressAutoHyphens/>
              <w:rPr>
                <w:lang w:eastAsia="ar-SA"/>
              </w:rPr>
            </w:pPr>
            <w:r w:rsidRPr="00174A9B">
              <w:t>Espressione chiara e corretta</w:t>
            </w:r>
          </w:p>
        </w:tc>
      </w:tr>
      <w:tr w:rsidR="004E69FE" w:rsidRPr="00174A9B" w14:paraId="7685729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3E29997"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72AF56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14FEBA"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7D1A01" w14:textId="77777777" w:rsidR="004E69FE" w:rsidRPr="00174A9B" w:rsidRDefault="004E69FE" w:rsidP="006D0FCF">
            <w:pPr>
              <w:rPr>
                <w:lang w:eastAsia="ar-SA"/>
              </w:rPr>
            </w:pPr>
            <w:r w:rsidRPr="00174A9B">
              <w:t>Organizzazione adeguata del discorso</w:t>
            </w:r>
          </w:p>
          <w:p w14:paraId="205BA2E8" w14:textId="77777777" w:rsidR="004E69FE" w:rsidRPr="00174A9B" w:rsidRDefault="004E69FE" w:rsidP="006D0FCF">
            <w:pPr>
              <w:suppressAutoHyphens/>
              <w:rPr>
                <w:lang w:eastAsia="ar-SA"/>
              </w:rPr>
            </w:pPr>
            <w:r w:rsidRPr="00174A9B">
              <w:t>Espressione semplice ma chiara</w:t>
            </w:r>
          </w:p>
        </w:tc>
      </w:tr>
      <w:tr w:rsidR="004E69FE" w:rsidRPr="00174A9B" w14:paraId="3BE277CA"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8895880"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15244E"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1E9D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847793" w14:textId="77777777" w:rsidR="004E69FE" w:rsidRPr="00174A9B" w:rsidRDefault="004E69FE" w:rsidP="006D0FCF">
            <w:pPr>
              <w:rPr>
                <w:lang w:eastAsia="ar-SA"/>
              </w:rPr>
            </w:pPr>
            <w:r w:rsidRPr="00174A9B">
              <w:t>Argomentazione poco accurata e puntuale</w:t>
            </w:r>
          </w:p>
          <w:p w14:paraId="1FEC00AC" w14:textId="77777777" w:rsidR="004E69FE" w:rsidRPr="00174A9B" w:rsidRDefault="004E69FE" w:rsidP="006D0FCF">
            <w:pPr>
              <w:suppressAutoHyphens/>
              <w:rPr>
                <w:lang w:eastAsia="ar-SA"/>
              </w:rPr>
            </w:pPr>
            <w:r w:rsidRPr="00174A9B">
              <w:t>Espressione confusa e non sempre corretta</w:t>
            </w:r>
          </w:p>
        </w:tc>
      </w:tr>
      <w:tr w:rsidR="004E69FE" w:rsidRPr="00174A9B" w14:paraId="7B7D0CC9"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1A47C9"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40EE3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FEB78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D374D6" w14:textId="77777777" w:rsidR="004E69FE" w:rsidRPr="00174A9B" w:rsidRDefault="004E69FE" w:rsidP="006D0FCF">
            <w:pPr>
              <w:rPr>
                <w:lang w:eastAsia="ar-SA"/>
              </w:rPr>
            </w:pPr>
            <w:r w:rsidRPr="00174A9B">
              <w:t>Argomentazione confusa e superficiale</w:t>
            </w:r>
          </w:p>
          <w:p w14:paraId="4735F176" w14:textId="77777777" w:rsidR="004E69FE" w:rsidRPr="00174A9B" w:rsidRDefault="004E69FE" w:rsidP="006D0FCF">
            <w:pPr>
              <w:suppressAutoHyphens/>
              <w:rPr>
                <w:lang w:eastAsia="ar-SA"/>
              </w:rPr>
            </w:pPr>
            <w:r w:rsidRPr="00174A9B">
              <w:t>Espressione incerta e non corretta</w:t>
            </w:r>
          </w:p>
        </w:tc>
      </w:tr>
      <w:tr w:rsidR="004E69FE" w:rsidRPr="00174A9B" w14:paraId="1DE32FE9"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6081D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61001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4CA7E0"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D12773" w14:textId="77777777" w:rsidR="004E69FE" w:rsidRPr="00174A9B" w:rsidRDefault="004E69FE" w:rsidP="006D0FCF">
            <w:pPr>
              <w:suppressAutoHyphens/>
              <w:rPr>
                <w:lang w:eastAsia="ar-SA"/>
              </w:rPr>
            </w:pPr>
            <w:r w:rsidRPr="00174A9B">
              <w:t xml:space="preserve">Espressione inefficace e gravemente inesatta </w:t>
            </w:r>
          </w:p>
        </w:tc>
      </w:tr>
    </w:tbl>
    <w:p w14:paraId="2FB1BBE9" w14:textId="77777777" w:rsidR="004E69FE" w:rsidRPr="00174A9B" w:rsidRDefault="004E69FE" w:rsidP="004E69FE">
      <w:pPr>
        <w:rPr>
          <w:b/>
          <w:lang w:eastAsia="ar-SA"/>
        </w:rPr>
      </w:pPr>
    </w:p>
    <w:p w14:paraId="5082B14F" w14:textId="77777777" w:rsidR="00BE64E7" w:rsidRPr="00174A9B" w:rsidRDefault="00BE64E7" w:rsidP="007640DC">
      <w:pPr>
        <w:widowControl w:val="0"/>
        <w:autoSpaceDE w:val="0"/>
        <w:autoSpaceDN w:val="0"/>
        <w:adjustRightInd w:val="0"/>
        <w:spacing w:after="120"/>
        <w:rPr>
          <w:b/>
        </w:rPr>
      </w:pPr>
    </w:p>
    <w:p w14:paraId="40D91178" w14:textId="77777777" w:rsidR="007640DC" w:rsidRPr="00174A9B" w:rsidRDefault="007640DC" w:rsidP="007640DC">
      <w:pPr>
        <w:widowControl w:val="0"/>
        <w:autoSpaceDE w:val="0"/>
        <w:autoSpaceDN w:val="0"/>
        <w:adjustRightInd w:val="0"/>
        <w:spacing w:after="120"/>
        <w:rPr>
          <w:b/>
        </w:rPr>
      </w:pPr>
    </w:p>
    <w:p w14:paraId="48D62304" w14:textId="75E1D3A4" w:rsidR="007640DC" w:rsidRPr="00174A9B" w:rsidRDefault="007640DC" w:rsidP="007640DC">
      <w:pPr>
        <w:widowControl w:val="0"/>
        <w:autoSpaceDE w:val="0"/>
        <w:autoSpaceDN w:val="0"/>
        <w:adjustRightInd w:val="0"/>
        <w:spacing w:after="120"/>
        <w:rPr>
          <w:b/>
        </w:rPr>
      </w:pPr>
    </w:p>
    <w:p w14:paraId="5A0A2772" w14:textId="77777777" w:rsidR="007640DC" w:rsidRPr="00174A9B" w:rsidRDefault="007640DC" w:rsidP="007640DC">
      <w:pPr>
        <w:widowControl w:val="0"/>
        <w:autoSpaceDE w:val="0"/>
        <w:autoSpaceDN w:val="0"/>
        <w:adjustRightInd w:val="0"/>
        <w:spacing w:after="120"/>
        <w:rPr>
          <w:b/>
        </w:rPr>
      </w:pPr>
    </w:p>
    <w:p w14:paraId="529815D5" w14:textId="77777777" w:rsidR="007640DC" w:rsidRPr="00174A9B" w:rsidRDefault="007640DC" w:rsidP="007640DC">
      <w:pPr>
        <w:widowControl w:val="0"/>
        <w:autoSpaceDE w:val="0"/>
        <w:autoSpaceDN w:val="0"/>
        <w:adjustRightInd w:val="0"/>
        <w:spacing w:after="120"/>
        <w:rPr>
          <w:b/>
        </w:rPr>
      </w:pPr>
    </w:p>
    <w:p w14:paraId="2F8A68EB" w14:textId="77777777" w:rsidR="007640DC" w:rsidRPr="00174A9B" w:rsidRDefault="007640DC" w:rsidP="007640DC">
      <w:pPr>
        <w:widowControl w:val="0"/>
        <w:autoSpaceDE w:val="0"/>
        <w:autoSpaceDN w:val="0"/>
        <w:adjustRightInd w:val="0"/>
        <w:spacing w:after="120"/>
        <w:rPr>
          <w:b/>
        </w:rPr>
      </w:pPr>
    </w:p>
    <w:p w14:paraId="6BE7BF5C" w14:textId="77777777" w:rsidR="007640DC" w:rsidRPr="00174A9B" w:rsidRDefault="007640DC" w:rsidP="007640DC">
      <w:pPr>
        <w:widowControl w:val="0"/>
        <w:autoSpaceDE w:val="0"/>
        <w:autoSpaceDN w:val="0"/>
        <w:adjustRightInd w:val="0"/>
        <w:spacing w:after="120"/>
        <w:rPr>
          <w:b/>
        </w:rPr>
      </w:pPr>
    </w:p>
    <w:p w14:paraId="34A50AE8" w14:textId="77777777" w:rsidR="007640DC" w:rsidRPr="00174A9B" w:rsidRDefault="007640DC" w:rsidP="007640DC">
      <w:pPr>
        <w:widowControl w:val="0"/>
        <w:autoSpaceDE w:val="0"/>
        <w:autoSpaceDN w:val="0"/>
        <w:adjustRightInd w:val="0"/>
        <w:spacing w:after="120"/>
        <w:rPr>
          <w:b/>
        </w:rPr>
      </w:pPr>
    </w:p>
    <w:p w14:paraId="3AA04212" w14:textId="77777777" w:rsidR="00286BF2" w:rsidRPr="00174A9B" w:rsidRDefault="00F91790" w:rsidP="00286BF2">
      <w:pPr>
        <w:pStyle w:val="Titolo1"/>
      </w:pPr>
      <w:r>
        <w:br w:type="page"/>
      </w:r>
      <w:bookmarkStart w:id="32" w:name="_Toc69804042"/>
      <w:bookmarkStart w:id="33" w:name="_Toc196534222"/>
      <w:bookmarkStart w:id="34" w:name="_Hlk69837597"/>
      <w:r w:rsidR="00286BF2" w:rsidRPr="00174A9B">
        <w:lastRenderedPageBreak/>
        <w:t>CREDITO SCOLASTICO E CREDITO FORMATIVO</w:t>
      </w:r>
      <w:bookmarkEnd w:id="32"/>
      <w:bookmarkEnd w:id="33"/>
    </w:p>
    <w:p w14:paraId="31137393" w14:textId="77777777" w:rsidR="00286BF2" w:rsidRPr="00174A9B" w:rsidRDefault="00286BF2" w:rsidP="00286B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38E22980" w14:textId="77777777" w:rsidR="004E4323" w:rsidRDefault="004E4323" w:rsidP="004E4323">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E4323" w:rsidRPr="00174A9B" w14:paraId="06DD0422" w14:textId="77777777" w:rsidTr="00804A0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75EE1B9" w14:textId="77777777" w:rsidR="004E4323" w:rsidRPr="00174A9B" w:rsidRDefault="004E4323" w:rsidP="00804A0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E066852" w14:textId="77777777" w:rsidR="004E4323" w:rsidRPr="00174A9B" w:rsidRDefault="004E4323" w:rsidP="00804A0F">
            <w:pPr>
              <w:suppressAutoHyphens/>
              <w:snapToGrid w:val="0"/>
              <w:jc w:val="center"/>
              <w:rPr>
                <w:b/>
                <w:sz w:val="24"/>
                <w:szCs w:val="24"/>
                <w:lang w:eastAsia="ar-SA"/>
              </w:rPr>
            </w:pPr>
            <w:r w:rsidRPr="00174A9B">
              <w:rPr>
                <w:b/>
                <w:sz w:val="24"/>
                <w:szCs w:val="24"/>
              </w:rPr>
              <w:t>Credito scolastico candidati interni - Punti</w:t>
            </w:r>
          </w:p>
        </w:tc>
      </w:tr>
      <w:tr w:rsidR="004E4323" w:rsidRPr="00174A9B" w14:paraId="053B7A34" w14:textId="77777777" w:rsidTr="00804A0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F44705" w14:textId="77777777" w:rsidR="004E4323" w:rsidRPr="00174A9B" w:rsidRDefault="004E4323" w:rsidP="00804A0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556D46" w14:textId="77777777" w:rsidR="004E4323" w:rsidRPr="00174A9B" w:rsidRDefault="004E4323" w:rsidP="00804A0F">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4DE3D4" w14:textId="77777777" w:rsidR="004E4323" w:rsidRPr="00174A9B" w:rsidRDefault="004E4323" w:rsidP="00804A0F">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82A2E34" w14:textId="77777777" w:rsidR="004E4323" w:rsidRPr="00174A9B" w:rsidRDefault="004E4323" w:rsidP="00804A0F">
            <w:pPr>
              <w:suppressAutoHyphens/>
              <w:snapToGrid w:val="0"/>
              <w:jc w:val="center"/>
              <w:rPr>
                <w:sz w:val="24"/>
                <w:szCs w:val="24"/>
                <w:lang w:eastAsia="ar-SA"/>
              </w:rPr>
            </w:pPr>
            <w:r w:rsidRPr="00174A9B">
              <w:rPr>
                <w:sz w:val="24"/>
                <w:szCs w:val="24"/>
              </w:rPr>
              <w:t>3° anno</w:t>
            </w:r>
          </w:p>
        </w:tc>
      </w:tr>
      <w:tr w:rsidR="004E4323" w:rsidRPr="00174A9B" w14:paraId="4070E433"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CBD35D" w14:textId="77777777" w:rsidR="004E4323" w:rsidRPr="00174A9B" w:rsidRDefault="004E4323" w:rsidP="00804A0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77872A7" w14:textId="77777777" w:rsidR="004E4323" w:rsidRPr="00174A9B" w:rsidRDefault="004E4323" w:rsidP="00804A0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D3184E" w14:textId="77777777" w:rsidR="004E4323" w:rsidRPr="00174A9B" w:rsidRDefault="004E4323" w:rsidP="00804A0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758458B" w14:textId="77777777" w:rsidR="004E4323" w:rsidRPr="00174A9B" w:rsidRDefault="004E4323" w:rsidP="00804A0F">
            <w:pPr>
              <w:suppressAutoHyphens/>
              <w:snapToGrid w:val="0"/>
              <w:jc w:val="center"/>
              <w:rPr>
                <w:sz w:val="24"/>
                <w:szCs w:val="24"/>
              </w:rPr>
            </w:pPr>
            <w:r w:rsidRPr="00174A9B">
              <w:rPr>
                <w:sz w:val="24"/>
                <w:szCs w:val="24"/>
              </w:rPr>
              <w:t>7-8</w:t>
            </w:r>
          </w:p>
        </w:tc>
      </w:tr>
      <w:tr w:rsidR="004E4323" w:rsidRPr="00174A9B" w14:paraId="593CD597"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EF5849" w14:textId="77777777" w:rsidR="004E4323" w:rsidRPr="00174A9B" w:rsidRDefault="004E4323" w:rsidP="00804A0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1AC79B" w14:textId="77777777" w:rsidR="004E4323" w:rsidRPr="00174A9B" w:rsidRDefault="004E4323" w:rsidP="00804A0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684C0B" w14:textId="77777777" w:rsidR="004E4323" w:rsidRPr="00174A9B" w:rsidRDefault="004E4323" w:rsidP="00804A0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C3A0774"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r>
      <w:tr w:rsidR="004E4323" w:rsidRPr="00174A9B" w14:paraId="498124DF"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DDAE3CA" w14:textId="77777777" w:rsidR="004E4323" w:rsidRPr="00174A9B" w:rsidRDefault="004E4323" w:rsidP="00804A0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617F5F" w14:textId="77777777" w:rsidR="004E4323" w:rsidRPr="00174A9B" w:rsidRDefault="004E4323" w:rsidP="00804A0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46021D3"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FE6BF9" w14:textId="77777777" w:rsidR="004E4323" w:rsidRPr="00174A9B" w:rsidRDefault="004E4323" w:rsidP="00804A0F">
            <w:pPr>
              <w:suppressAutoHyphens/>
              <w:snapToGrid w:val="0"/>
              <w:jc w:val="center"/>
              <w:rPr>
                <w:sz w:val="24"/>
                <w:szCs w:val="24"/>
                <w:lang w:eastAsia="ar-SA"/>
              </w:rPr>
            </w:pPr>
            <w:r w:rsidRPr="00174A9B">
              <w:rPr>
                <w:sz w:val="24"/>
                <w:szCs w:val="24"/>
              </w:rPr>
              <w:t>10-11</w:t>
            </w:r>
          </w:p>
        </w:tc>
      </w:tr>
      <w:tr w:rsidR="004E4323" w:rsidRPr="00174A9B" w14:paraId="4B93F7D3"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704AB0" w14:textId="77777777" w:rsidR="004E4323" w:rsidRPr="00174A9B" w:rsidRDefault="004E4323" w:rsidP="00804A0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EE2D4F"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C4D14C8" w14:textId="77777777" w:rsidR="004E4323" w:rsidRPr="00174A9B" w:rsidRDefault="004E4323" w:rsidP="00804A0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422F169" w14:textId="77777777" w:rsidR="004E4323" w:rsidRPr="00174A9B" w:rsidRDefault="004E4323" w:rsidP="00804A0F">
            <w:pPr>
              <w:suppressAutoHyphens/>
              <w:snapToGrid w:val="0"/>
              <w:jc w:val="center"/>
              <w:rPr>
                <w:sz w:val="24"/>
                <w:szCs w:val="24"/>
                <w:lang w:eastAsia="ar-SA"/>
              </w:rPr>
            </w:pPr>
            <w:r w:rsidRPr="00174A9B">
              <w:rPr>
                <w:sz w:val="24"/>
                <w:szCs w:val="24"/>
              </w:rPr>
              <w:t>11-12</w:t>
            </w:r>
          </w:p>
        </w:tc>
      </w:tr>
      <w:tr w:rsidR="004E4323" w:rsidRPr="00174A9B" w14:paraId="7C62DE30"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69739B7" w14:textId="77777777" w:rsidR="004E4323" w:rsidRPr="00174A9B" w:rsidRDefault="004E4323" w:rsidP="00804A0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8DCFB5" w14:textId="77777777" w:rsidR="004E4323" w:rsidRPr="00174A9B" w:rsidRDefault="004E4323" w:rsidP="00804A0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6655BB" w14:textId="77777777" w:rsidR="004E4323" w:rsidRPr="00174A9B" w:rsidRDefault="004E4323" w:rsidP="00804A0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F3ADE5" w14:textId="77777777" w:rsidR="004E4323" w:rsidRPr="00174A9B" w:rsidRDefault="004E4323" w:rsidP="00804A0F">
            <w:pPr>
              <w:suppressAutoHyphens/>
              <w:snapToGrid w:val="0"/>
              <w:jc w:val="center"/>
              <w:rPr>
                <w:sz w:val="24"/>
                <w:szCs w:val="24"/>
              </w:rPr>
            </w:pPr>
            <w:r w:rsidRPr="00174A9B">
              <w:rPr>
                <w:sz w:val="24"/>
                <w:szCs w:val="24"/>
              </w:rPr>
              <w:t>13-14</w:t>
            </w:r>
          </w:p>
        </w:tc>
      </w:tr>
      <w:tr w:rsidR="004E4323" w:rsidRPr="00174A9B" w14:paraId="127D2CCD"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F2D9E3" w14:textId="77777777" w:rsidR="004E4323" w:rsidRPr="00174A9B" w:rsidRDefault="004E4323" w:rsidP="00804A0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A9DD360" w14:textId="77777777" w:rsidR="004E4323" w:rsidRPr="00174A9B" w:rsidRDefault="004E4323" w:rsidP="00804A0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2D1BB" w14:textId="77777777" w:rsidR="004E4323" w:rsidRPr="00174A9B" w:rsidRDefault="004E4323" w:rsidP="00804A0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3F4D430" w14:textId="77777777" w:rsidR="004E4323" w:rsidRPr="00174A9B" w:rsidRDefault="004E4323" w:rsidP="00804A0F">
            <w:pPr>
              <w:suppressAutoHyphens/>
              <w:snapToGrid w:val="0"/>
              <w:jc w:val="center"/>
              <w:rPr>
                <w:sz w:val="24"/>
                <w:szCs w:val="24"/>
              </w:rPr>
            </w:pPr>
            <w:r w:rsidRPr="00174A9B">
              <w:rPr>
                <w:sz w:val="24"/>
                <w:szCs w:val="24"/>
              </w:rPr>
              <w:t>14-15</w:t>
            </w:r>
          </w:p>
        </w:tc>
      </w:tr>
    </w:tbl>
    <w:p w14:paraId="672C7595" w14:textId="77777777" w:rsidR="004E4323" w:rsidRDefault="004E4323" w:rsidP="004E4323">
      <w:pPr>
        <w:spacing w:after="120"/>
        <w:jc w:val="both"/>
        <w:rPr>
          <w:sz w:val="24"/>
          <w:szCs w:val="24"/>
        </w:rPr>
      </w:pPr>
    </w:p>
    <w:p w14:paraId="490DB798" w14:textId="1548E996" w:rsidR="00C64426" w:rsidRPr="00174A9B" w:rsidRDefault="00C64426" w:rsidP="00C64426">
      <w:pPr>
        <w:spacing w:after="40"/>
        <w:jc w:val="both"/>
        <w:rPr>
          <w:sz w:val="24"/>
          <w:szCs w:val="24"/>
        </w:rPr>
      </w:pPr>
      <w:r w:rsidRPr="00174A9B">
        <w:rPr>
          <w:sz w:val="24"/>
          <w:szCs w:val="24"/>
        </w:rPr>
        <w:t>Il punteggio minimo della fascia di appartenenza sarà poi aumentato di un punto aggiuntivo</w:t>
      </w:r>
      <w:r w:rsidR="00492EA3">
        <w:rPr>
          <w:sz w:val="24"/>
          <w:szCs w:val="24"/>
        </w:rPr>
        <w:t xml:space="preserve"> solo se lo studente ha conseguito </w:t>
      </w:r>
      <w:r w:rsidR="00332DAF">
        <w:rPr>
          <w:sz w:val="24"/>
          <w:szCs w:val="24"/>
        </w:rPr>
        <w:t>una valutazione pari almeno a 9 in condotta e, contemporaneamente, si verifica</w:t>
      </w:r>
      <w:r w:rsidRPr="00174A9B">
        <w:rPr>
          <w:sz w:val="24"/>
          <w:szCs w:val="24"/>
        </w:rPr>
        <w:t xml:space="preserve"> uno dei seguenti casi:</w:t>
      </w:r>
    </w:p>
    <w:p w14:paraId="2E4920DB" w14:textId="655F9DEA" w:rsidR="00C64426" w:rsidRDefault="00C64426" w:rsidP="00C64426">
      <w:pPr>
        <w:numPr>
          <w:ilvl w:val="0"/>
          <w:numId w:val="33"/>
        </w:numPr>
        <w:spacing w:after="20"/>
        <w:ind w:left="357" w:hanging="357"/>
        <w:jc w:val="both"/>
        <w:rPr>
          <w:sz w:val="24"/>
          <w:szCs w:val="24"/>
        </w:rPr>
      </w:pPr>
      <w:r w:rsidRPr="00174A9B">
        <w:rPr>
          <w:sz w:val="24"/>
          <w:szCs w:val="24"/>
        </w:rPr>
        <w:t>se la media aritmetica dei voti di scrutinio sarà più vicino all’estremo superiore della banda</w:t>
      </w:r>
      <w:r w:rsidR="00A87D43">
        <w:rPr>
          <w:sz w:val="24"/>
          <w:szCs w:val="24"/>
        </w:rPr>
        <w:t>;</w:t>
      </w:r>
    </w:p>
    <w:p w14:paraId="467E4BD9" w14:textId="77777777" w:rsidR="00C64426" w:rsidRPr="00174A9B" w:rsidRDefault="00C64426" w:rsidP="00C6442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763098F3" w14:textId="61708FF7" w:rsidR="00C64426" w:rsidRPr="00174A9B" w:rsidRDefault="00C64426" w:rsidP="00C64426">
      <w:pPr>
        <w:numPr>
          <w:ilvl w:val="1"/>
          <w:numId w:val="34"/>
        </w:numPr>
        <w:spacing w:after="20"/>
        <w:ind w:left="714" w:hanging="357"/>
        <w:jc w:val="both"/>
        <w:rPr>
          <w:sz w:val="24"/>
          <w:szCs w:val="24"/>
        </w:rPr>
      </w:pPr>
      <w:r w:rsidRPr="00174A9B">
        <w:rPr>
          <w:bCs/>
          <w:sz w:val="24"/>
          <w:szCs w:val="24"/>
        </w:rPr>
        <w:t>assiduità della frequenza scolastica (almeno 80%)</w:t>
      </w:r>
      <w:r w:rsidR="00EC73CD">
        <w:rPr>
          <w:bCs/>
          <w:sz w:val="24"/>
          <w:szCs w:val="24"/>
        </w:rPr>
        <w:t>;</w:t>
      </w:r>
    </w:p>
    <w:p w14:paraId="4168894E" w14:textId="364FD78A"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impegno nella partecipazione al dialogo educativo</w:t>
      </w:r>
      <w:r w:rsidR="00EC73CD">
        <w:rPr>
          <w:bCs/>
          <w:sz w:val="24"/>
          <w:szCs w:val="24"/>
        </w:rPr>
        <w:t>;</w:t>
      </w:r>
    </w:p>
    <w:p w14:paraId="626845E2" w14:textId="4CC96F64"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r w:rsidR="007824D6">
        <w:rPr>
          <w:sz w:val="24"/>
          <w:szCs w:val="24"/>
        </w:rPr>
        <w:t>;</w:t>
      </w:r>
    </w:p>
    <w:p w14:paraId="554DD30E" w14:textId="0F5DEE96" w:rsidR="00C64426" w:rsidRDefault="007824D6" w:rsidP="00C64426">
      <w:pPr>
        <w:numPr>
          <w:ilvl w:val="1"/>
          <w:numId w:val="34"/>
        </w:numPr>
        <w:spacing w:after="20"/>
        <w:ind w:left="714" w:hanging="357"/>
        <w:jc w:val="both"/>
        <w:rPr>
          <w:sz w:val="24"/>
          <w:szCs w:val="24"/>
        </w:rPr>
      </w:pPr>
      <w:r>
        <w:rPr>
          <w:bCs/>
          <w:sz w:val="24"/>
          <w:szCs w:val="24"/>
        </w:rPr>
        <w:t>p</w:t>
      </w:r>
      <w:r w:rsidR="00C64426" w:rsidRPr="00174A9B">
        <w:rPr>
          <w:bCs/>
          <w:sz w:val="24"/>
          <w:szCs w:val="24"/>
        </w:rPr>
        <w:t>artecipazione a progetti PON</w:t>
      </w:r>
      <w:r>
        <w:rPr>
          <w:sz w:val="24"/>
          <w:szCs w:val="24"/>
        </w:rPr>
        <w:t xml:space="preserve"> e PNRR;</w:t>
      </w:r>
    </w:p>
    <w:p w14:paraId="1A3EC60B" w14:textId="2B0BF38B" w:rsidR="00D01DF5" w:rsidRDefault="00C64426" w:rsidP="00EA5995">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bookmarkEnd w:id="34"/>
      <w:r w:rsidR="007824D6">
        <w:rPr>
          <w:sz w:val="24"/>
          <w:szCs w:val="24"/>
        </w:rPr>
        <w:t>;</w:t>
      </w:r>
    </w:p>
    <w:p w14:paraId="4F33E2EF" w14:textId="1501F2B6" w:rsidR="003947E6" w:rsidRPr="00A87D43" w:rsidRDefault="003947E6" w:rsidP="00A87D43">
      <w:pPr>
        <w:numPr>
          <w:ilvl w:val="1"/>
          <w:numId w:val="34"/>
        </w:numPr>
        <w:spacing w:after="20"/>
        <w:ind w:left="714" w:hanging="357"/>
        <w:jc w:val="both"/>
        <w:rPr>
          <w:sz w:val="24"/>
          <w:szCs w:val="24"/>
        </w:rPr>
      </w:pPr>
      <w:r>
        <w:rPr>
          <w:sz w:val="24"/>
          <w:szCs w:val="24"/>
        </w:rPr>
        <w:t>percorso PCTO con valutazione MEDIO o AVANZATO</w:t>
      </w:r>
      <w:r w:rsidR="00A87D43">
        <w:rPr>
          <w:sz w:val="24"/>
          <w:szCs w:val="24"/>
        </w:rPr>
        <w:t>.</w:t>
      </w:r>
    </w:p>
    <w:p w14:paraId="24AE60CC" w14:textId="754051CF" w:rsidR="00C72F12" w:rsidRPr="00174A9B" w:rsidRDefault="00C72F12" w:rsidP="00286BF2">
      <w:pPr>
        <w:pStyle w:val="Titolo1"/>
        <w:rPr>
          <w:b w:val="0"/>
        </w:rPr>
      </w:pPr>
    </w:p>
    <w:p w14:paraId="3203BC60" w14:textId="77777777" w:rsidR="006A2FB5" w:rsidRPr="00174A9B" w:rsidRDefault="00C278A4" w:rsidP="006A2FB5">
      <w:pPr>
        <w:pStyle w:val="Titolo1"/>
      </w:pPr>
      <w:r>
        <w:br w:type="page"/>
      </w:r>
      <w:bookmarkStart w:id="35" w:name="_Toc101452953"/>
      <w:bookmarkStart w:id="36" w:name="_Toc196534223"/>
      <w:r w:rsidR="006A2FB5">
        <w:rPr>
          <w:lang w:val="it-IT"/>
        </w:rPr>
        <w:lastRenderedPageBreak/>
        <w:t xml:space="preserve">RIFERIMENTI </w:t>
      </w:r>
      <w:r w:rsidR="006A2FB5" w:rsidRPr="00174A9B">
        <w:t>PER LA PREDISPOSIZIONE DEI MATERIALI PER IL COLLOQUIO</w:t>
      </w:r>
      <w:bookmarkEnd w:id="35"/>
      <w:bookmarkEnd w:id="36"/>
    </w:p>
    <w:p w14:paraId="545E86B1" w14:textId="77777777" w:rsidR="006A2FB5" w:rsidRPr="00174A9B" w:rsidRDefault="006A2FB5" w:rsidP="006A2FB5">
      <w:pPr>
        <w:jc w:val="center"/>
        <w:rPr>
          <w:b/>
          <w:sz w:val="28"/>
        </w:rPr>
      </w:pPr>
    </w:p>
    <w:p w14:paraId="496209A5" w14:textId="77777777" w:rsidR="006A2FB5" w:rsidRPr="00174A9B" w:rsidRDefault="006A2FB5" w:rsidP="006A2FB5">
      <w:pPr>
        <w:rPr>
          <w:b/>
          <w:sz w:val="24"/>
        </w:rPr>
      </w:pPr>
      <w:r w:rsidRPr="00174A9B">
        <w:rPr>
          <w:b/>
          <w:sz w:val="24"/>
        </w:rPr>
        <w:t>Attività svolte</w:t>
      </w:r>
    </w:p>
    <w:p w14:paraId="5118D482" w14:textId="77777777" w:rsidR="006A2FB5" w:rsidRPr="00174A9B" w:rsidRDefault="006A2FB5" w:rsidP="006A2FB5">
      <w:pPr>
        <w:rPr>
          <w:b/>
          <w:sz w:val="24"/>
        </w:rPr>
      </w:pPr>
      <w:r w:rsidRPr="00174A9B">
        <w:rPr>
          <w:b/>
          <w:sz w:val="24"/>
        </w:rPr>
        <w:t>________________________________________________________________________________</w:t>
      </w:r>
    </w:p>
    <w:p w14:paraId="409D69B3" w14:textId="77777777" w:rsidR="006A2FB5" w:rsidRPr="00174A9B" w:rsidRDefault="006A2FB5" w:rsidP="006A2FB5">
      <w:pPr>
        <w:rPr>
          <w:b/>
          <w:sz w:val="24"/>
        </w:rPr>
      </w:pPr>
      <w:r w:rsidRPr="00174A9B">
        <w:rPr>
          <w:b/>
          <w:sz w:val="24"/>
        </w:rPr>
        <w:t>________________________________________________________________________________</w:t>
      </w:r>
    </w:p>
    <w:p w14:paraId="71ECD622" w14:textId="77777777" w:rsidR="006A2FB5" w:rsidRPr="00174A9B" w:rsidRDefault="006A2FB5" w:rsidP="006A2FB5">
      <w:pPr>
        <w:rPr>
          <w:b/>
          <w:sz w:val="24"/>
        </w:rPr>
      </w:pPr>
      <w:r w:rsidRPr="00174A9B">
        <w:rPr>
          <w:b/>
          <w:sz w:val="24"/>
        </w:rPr>
        <w:t>________________________________________________________________________________</w:t>
      </w:r>
    </w:p>
    <w:p w14:paraId="25DFDBF3"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1805CE06" w14:textId="77777777" w:rsidR="006A2FB5" w:rsidRPr="00174A9B" w:rsidRDefault="006A2FB5" w:rsidP="006A2FB5">
      <w:pPr>
        <w:rPr>
          <w:b/>
          <w:sz w:val="24"/>
        </w:rPr>
      </w:pPr>
    </w:p>
    <w:p w14:paraId="31BD805E" w14:textId="77777777" w:rsidR="006A2FB5" w:rsidRPr="00174A9B" w:rsidRDefault="006A2FB5" w:rsidP="006A2FB5">
      <w:pPr>
        <w:rPr>
          <w:b/>
          <w:sz w:val="24"/>
        </w:rPr>
      </w:pPr>
      <w:r w:rsidRPr="00174A9B">
        <w:rPr>
          <w:b/>
          <w:sz w:val="24"/>
        </w:rPr>
        <w:t>Esercitazioni eseguite</w:t>
      </w:r>
    </w:p>
    <w:p w14:paraId="4DF254DD" w14:textId="77777777" w:rsidR="006A2FB5" w:rsidRPr="00174A9B" w:rsidRDefault="006A2FB5" w:rsidP="006A2FB5">
      <w:pPr>
        <w:rPr>
          <w:b/>
          <w:sz w:val="24"/>
        </w:rPr>
      </w:pPr>
      <w:r w:rsidRPr="00174A9B">
        <w:rPr>
          <w:b/>
          <w:sz w:val="24"/>
        </w:rPr>
        <w:t>________________________________________________________________________________</w:t>
      </w:r>
    </w:p>
    <w:p w14:paraId="64AE7D65" w14:textId="77777777" w:rsidR="006A2FB5" w:rsidRPr="00174A9B" w:rsidRDefault="006A2FB5" w:rsidP="006A2FB5">
      <w:pPr>
        <w:rPr>
          <w:b/>
          <w:sz w:val="24"/>
        </w:rPr>
      </w:pPr>
      <w:r w:rsidRPr="00174A9B">
        <w:rPr>
          <w:b/>
          <w:sz w:val="24"/>
        </w:rPr>
        <w:t>________________________________________________________________________________</w:t>
      </w:r>
    </w:p>
    <w:p w14:paraId="150D871A" w14:textId="77777777" w:rsidR="006A2FB5" w:rsidRPr="00174A9B" w:rsidRDefault="006A2FB5" w:rsidP="006A2FB5">
      <w:pPr>
        <w:rPr>
          <w:b/>
          <w:sz w:val="24"/>
        </w:rPr>
      </w:pPr>
      <w:r w:rsidRPr="00174A9B">
        <w:rPr>
          <w:b/>
          <w:sz w:val="24"/>
        </w:rPr>
        <w:t>________________________________________________________________________________</w:t>
      </w:r>
    </w:p>
    <w:p w14:paraId="4304AA24"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24FFFBAD" w14:textId="77777777" w:rsidR="006A2FB5" w:rsidRPr="00174A9B" w:rsidRDefault="006A2FB5" w:rsidP="006A2FB5">
      <w:pPr>
        <w:rPr>
          <w:b/>
          <w:sz w:val="24"/>
        </w:rPr>
      </w:pPr>
    </w:p>
    <w:p w14:paraId="0B66D219" w14:textId="77777777" w:rsidR="006A2FB5" w:rsidRPr="00174A9B" w:rsidRDefault="006A2FB5" w:rsidP="006A2FB5">
      <w:pPr>
        <w:rPr>
          <w:b/>
          <w:sz w:val="24"/>
        </w:rPr>
      </w:pPr>
      <w:r w:rsidRPr="00174A9B">
        <w:rPr>
          <w:b/>
          <w:sz w:val="24"/>
        </w:rPr>
        <w:t>Materiali di studio</w:t>
      </w:r>
    </w:p>
    <w:p w14:paraId="0296D00B" w14:textId="77777777" w:rsidR="006A2FB5" w:rsidRPr="00174A9B" w:rsidRDefault="006A2FB5" w:rsidP="006A2FB5">
      <w:pPr>
        <w:rPr>
          <w:b/>
          <w:sz w:val="24"/>
        </w:rPr>
      </w:pPr>
      <w:r w:rsidRPr="00174A9B">
        <w:rPr>
          <w:b/>
          <w:sz w:val="24"/>
        </w:rPr>
        <w:t>________________________________________________________________________________</w:t>
      </w:r>
    </w:p>
    <w:p w14:paraId="6EB7E9FE" w14:textId="77777777" w:rsidR="006A2FB5" w:rsidRPr="00174A9B" w:rsidRDefault="006A2FB5" w:rsidP="006A2FB5">
      <w:pPr>
        <w:rPr>
          <w:b/>
          <w:sz w:val="24"/>
        </w:rPr>
      </w:pPr>
      <w:r w:rsidRPr="00174A9B">
        <w:rPr>
          <w:b/>
          <w:sz w:val="24"/>
        </w:rPr>
        <w:t>________________________________________________________________________________</w:t>
      </w:r>
    </w:p>
    <w:p w14:paraId="2098B7BA" w14:textId="77777777" w:rsidR="006A2FB5" w:rsidRPr="00174A9B" w:rsidRDefault="006A2FB5" w:rsidP="006A2FB5">
      <w:pPr>
        <w:rPr>
          <w:b/>
          <w:sz w:val="24"/>
        </w:rPr>
      </w:pPr>
      <w:r w:rsidRPr="00174A9B">
        <w:rPr>
          <w:b/>
          <w:sz w:val="24"/>
        </w:rPr>
        <w:t>________________________________________________________________________________</w:t>
      </w:r>
    </w:p>
    <w:p w14:paraId="1DCD2E1E"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636EFCAE" w14:textId="77777777" w:rsidR="006A2FB5" w:rsidRPr="00174A9B" w:rsidRDefault="006A2FB5" w:rsidP="006A2FB5">
      <w:pPr>
        <w:rPr>
          <w:b/>
          <w:sz w:val="24"/>
        </w:rPr>
      </w:pPr>
    </w:p>
    <w:p w14:paraId="33E07980" w14:textId="77777777" w:rsidR="006A2FB5" w:rsidRPr="00174A9B" w:rsidRDefault="006A2FB5" w:rsidP="006A2FB5">
      <w:pPr>
        <w:rPr>
          <w:b/>
          <w:sz w:val="24"/>
        </w:rPr>
      </w:pPr>
      <w:r w:rsidRPr="00174A9B">
        <w:rPr>
          <w:b/>
          <w:sz w:val="24"/>
        </w:rPr>
        <w:t>Metodologie didattiche adottate</w:t>
      </w:r>
    </w:p>
    <w:p w14:paraId="45A1F89E" w14:textId="77777777" w:rsidR="006A2FB5" w:rsidRPr="00174A9B" w:rsidRDefault="006A2FB5" w:rsidP="006A2FB5">
      <w:pPr>
        <w:rPr>
          <w:b/>
          <w:sz w:val="24"/>
        </w:rPr>
      </w:pPr>
      <w:r w:rsidRPr="00174A9B">
        <w:rPr>
          <w:b/>
          <w:sz w:val="24"/>
        </w:rPr>
        <w:t>________________________________________________________________________________</w:t>
      </w:r>
    </w:p>
    <w:p w14:paraId="71CBAC6C" w14:textId="77777777" w:rsidR="006A2FB5" w:rsidRPr="00174A9B" w:rsidRDefault="006A2FB5" w:rsidP="006A2FB5">
      <w:pPr>
        <w:rPr>
          <w:b/>
          <w:sz w:val="24"/>
        </w:rPr>
      </w:pPr>
      <w:r w:rsidRPr="00174A9B">
        <w:rPr>
          <w:b/>
          <w:sz w:val="24"/>
        </w:rPr>
        <w:t>________________________________________________________________________________</w:t>
      </w:r>
    </w:p>
    <w:p w14:paraId="2DA2A212" w14:textId="77777777" w:rsidR="006A2FB5" w:rsidRPr="00174A9B" w:rsidRDefault="006A2FB5" w:rsidP="006A2FB5">
      <w:pPr>
        <w:rPr>
          <w:b/>
          <w:sz w:val="24"/>
        </w:rPr>
      </w:pPr>
      <w:r w:rsidRPr="00174A9B">
        <w:rPr>
          <w:b/>
          <w:sz w:val="24"/>
        </w:rPr>
        <w:t>________________________________________________________________________________</w:t>
      </w:r>
    </w:p>
    <w:p w14:paraId="533069AD"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0352E339" w14:textId="77777777" w:rsidR="006A2FB5" w:rsidRPr="00174A9B" w:rsidRDefault="006A2FB5" w:rsidP="006A2FB5">
      <w:pPr>
        <w:rPr>
          <w:b/>
          <w:sz w:val="24"/>
        </w:rPr>
      </w:pPr>
    </w:p>
    <w:p w14:paraId="50C44AD3" w14:textId="0936D520" w:rsidR="006F4D06" w:rsidRPr="00174A9B" w:rsidRDefault="006A2FB5" w:rsidP="006F4D06">
      <w:pPr>
        <w:pStyle w:val="Titolo1"/>
        <w:rPr>
          <w:b w:val="0"/>
        </w:rPr>
      </w:pPr>
      <w:r>
        <w:rPr>
          <w:lang w:val="it-IT"/>
        </w:rPr>
        <w:br w:type="page"/>
      </w:r>
      <w:bookmarkStart w:id="37" w:name="_Toc196534224"/>
      <w:r w:rsidR="006F4D06" w:rsidRPr="00174A9B">
        <w:lastRenderedPageBreak/>
        <w:t>NODI CONCETTUALI CARATTERIZZANTI LE DIVERSE DISCIPLINE</w:t>
      </w:r>
      <w:bookmarkEnd w:id="37"/>
      <w:r w:rsidR="00174A9B" w:rsidRPr="00174A9B">
        <w:t xml:space="preserve"> </w:t>
      </w:r>
    </w:p>
    <w:p w14:paraId="15775CE4"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1128DC4F" w14:textId="77777777" w:rsidTr="00F559B7">
        <w:tc>
          <w:tcPr>
            <w:tcW w:w="9778" w:type="dxa"/>
          </w:tcPr>
          <w:p w14:paraId="1F33614F"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F08CD5F" w14:textId="77777777" w:rsidTr="00F559B7">
        <w:tc>
          <w:tcPr>
            <w:tcW w:w="9778" w:type="dxa"/>
          </w:tcPr>
          <w:p w14:paraId="6798768C" w14:textId="77777777" w:rsidR="006F4D06" w:rsidRPr="00174A9B" w:rsidRDefault="006F4D06" w:rsidP="00032D2D">
            <w:pPr>
              <w:spacing w:line="360" w:lineRule="auto"/>
              <w:jc w:val="center"/>
              <w:rPr>
                <w:b/>
              </w:rPr>
            </w:pPr>
          </w:p>
        </w:tc>
      </w:tr>
      <w:tr w:rsidR="006F4D06" w:rsidRPr="00174A9B" w14:paraId="0C0F437F" w14:textId="77777777" w:rsidTr="00F559B7">
        <w:tc>
          <w:tcPr>
            <w:tcW w:w="9778" w:type="dxa"/>
          </w:tcPr>
          <w:p w14:paraId="6FBBA0A8" w14:textId="77777777" w:rsidR="006F4D06" w:rsidRPr="00174A9B" w:rsidRDefault="006F4D06" w:rsidP="00032D2D">
            <w:pPr>
              <w:spacing w:line="360" w:lineRule="auto"/>
              <w:jc w:val="center"/>
              <w:rPr>
                <w:b/>
              </w:rPr>
            </w:pPr>
          </w:p>
        </w:tc>
      </w:tr>
      <w:tr w:rsidR="006F4D06" w:rsidRPr="00174A9B" w14:paraId="65E29711" w14:textId="77777777" w:rsidTr="00F559B7">
        <w:tc>
          <w:tcPr>
            <w:tcW w:w="9778" w:type="dxa"/>
          </w:tcPr>
          <w:p w14:paraId="409D195B" w14:textId="77777777" w:rsidR="006F4D06" w:rsidRPr="00174A9B" w:rsidRDefault="006F4D06" w:rsidP="00032D2D">
            <w:pPr>
              <w:spacing w:line="360" w:lineRule="auto"/>
              <w:jc w:val="center"/>
              <w:rPr>
                <w:b/>
              </w:rPr>
            </w:pPr>
          </w:p>
        </w:tc>
      </w:tr>
      <w:tr w:rsidR="006F4D06" w:rsidRPr="00174A9B" w14:paraId="2C0472EB" w14:textId="77777777" w:rsidTr="00F559B7">
        <w:tc>
          <w:tcPr>
            <w:tcW w:w="9778" w:type="dxa"/>
          </w:tcPr>
          <w:p w14:paraId="40CA4D4E" w14:textId="77777777" w:rsidR="006F4D06" w:rsidRPr="00174A9B" w:rsidRDefault="006F4D06" w:rsidP="00032D2D">
            <w:pPr>
              <w:spacing w:line="360" w:lineRule="auto"/>
              <w:jc w:val="center"/>
              <w:rPr>
                <w:b/>
              </w:rPr>
            </w:pPr>
          </w:p>
        </w:tc>
      </w:tr>
      <w:tr w:rsidR="006F4D06" w:rsidRPr="00174A9B" w14:paraId="001B01F0" w14:textId="77777777" w:rsidTr="00F559B7">
        <w:tc>
          <w:tcPr>
            <w:tcW w:w="9778" w:type="dxa"/>
          </w:tcPr>
          <w:p w14:paraId="41B96315" w14:textId="77777777" w:rsidR="006F4D06" w:rsidRPr="00174A9B" w:rsidRDefault="006F4D06" w:rsidP="00032D2D">
            <w:pPr>
              <w:spacing w:line="360" w:lineRule="auto"/>
              <w:jc w:val="center"/>
              <w:rPr>
                <w:b/>
              </w:rPr>
            </w:pPr>
          </w:p>
        </w:tc>
      </w:tr>
      <w:tr w:rsidR="006F4D06" w:rsidRPr="00174A9B" w14:paraId="7693F25D" w14:textId="77777777" w:rsidTr="00F559B7">
        <w:tc>
          <w:tcPr>
            <w:tcW w:w="9778" w:type="dxa"/>
          </w:tcPr>
          <w:p w14:paraId="2725F77B" w14:textId="77777777" w:rsidR="006F4D06" w:rsidRPr="00174A9B" w:rsidRDefault="006F4D06" w:rsidP="00032D2D">
            <w:pPr>
              <w:spacing w:line="360" w:lineRule="auto"/>
              <w:jc w:val="center"/>
              <w:rPr>
                <w:b/>
              </w:rPr>
            </w:pPr>
          </w:p>
        </w:tc>
      </w:tr>
      <w:tr w:rsidR="006F4D06" w:rsidRPr="00174A9B" w14:paraId="52CA6D5E" w14:textId="77777777" w:rsidTr="00F559B7">
        <w:tc>
          <w:tcPr>
            <w:tcW w:w="9778" w:type="dxa"/>
          </w:tcPr>
          <w:p w14:paraId="24C5C95B" w14:textId="6190319E" w:rsidR="006F4D06" w:rsidRPr="00174A9B" w:rsidRDefault="00297774" w:rsidP="00032D2D">
            <w:pPr>
              <w:pStyle w:val="Titolo5"/>
            </w:pPr>
            <w:r>
              <w:t>LINGUA INGLESE</w:t>
            </w:r>
            <w:r w:rsidR="006F4D06" w:rsidRPr="00174A9B">
              <w:t>:</w:t>
            </w:r>
          </w:p>
        </w:tc>
      </w:tr>
      <w:tr w:rsidR="006F4D06" w:rsidRPr="00174A9B" w14:paraId="39F8026B" w14:textId="77777777" w:rsidTr="00F559B7">
        <w:tc>
          <w:tcPr>
            <w:tcW w:w="9778" w:type="dxa"/>
          </w:tcPr>
          <w:p w14:paraId="3AD289AA" w14:textId="77777777" w:rsidR="006F4D06" w:rsidRPr="00174A9B" w:rsidRDefault="006F4D06" w:rsidP="00032D2D">
            <w:pPr>
              <w:spacing w:line="360" w:lineRule="auto"/>
              <w:jc w:val="center"/>
              <w:rPr>
                <w:b/>
              </w:rPr>
            </w:pPr>
          </w:p>
        </w:tc>
      </w:tr>
      <w:tr w:rsidR="006F4D06" w:rsidRPr="00174A9B" w14:paraId="5985625D" w14:textId="77777777" w:rsidTr="00F559B7">
        <w:tc>
          <w:tcPr>
            <w:tcW w:w="9778" w:type="dxa"/>
          </w:tcPr>
          <w:p w14:paraId="7A819D88" w14:textId="77777777" w:rsidR="006F4D06" w:rsidRPr="00174A9B" w:rsidRDefault="006F4D06" w:rsidP="00032D2D">
            <w:pPr>
              <w:spacing w:line="360" w:lineRule="auto"/>
              <w:jc w:val="center"/>
              <w:rPr>
                <w:b/>
              </w:rPr>
            </w:pPr>
          </w:p>
        </w:tc>
      </w:tr>
      <w:tr w:rsidR="006F4D06" w:rsidRPr="00174A9B" w14:paraId="536FCD41" w14:textId="77777777" w:rsidTr="00F559B7">
        <w:tc>
          <w:tcPr>
            <w:tcW w:w="9778" w:type="dxa"/>
          </w:tcPr>
          <w:p w14:paraId="6D1B82A4" w14:textId="77777777" w:rsidR="006F4D06" w:rsidRPr="00174A9B" w:rsidRDefault="006F4D06" w:rsidP="00032D2D">
            <w:pPr>
              <w:spacing w:line="360" w:lineRule="auto"/>
              <w:jc w:val="center"/>
              <w:rPr>
                <w:b/>
              </w:rPr>
            </w:pPr>
          </w:p>
        </w:tc>
      </w:tr>
      <w:tr w:rsidR="006F4D06" w:rsidRPr="00174A9B" w14:paraId="4FD4E1AB" w14:textId="77777777" w:rsidTr="00F559B7">
        <w:tc>
          <w:tcPr>
            <w:tcW w:w="9778" w:type="dxa"/>
          </w:tcPr>
          <w:p w14:paraId="0322243D" w14:textId="77777777" w:rsidR="006F4D06" w:rsidRPr="00174A9B" w:rsidRDefault="006F4D06" w:rsidP="00032D2D">
            <w:pPr>
              <w:spacing w:line="360" w:lineRule="auto"/>
              <w:jc w:val="center"/>
              <w:rPr>
                <w:b/>
              </w:rPr>
            </w:pPr>
          </w:p>
        </w:tc>
      </w:tr>
      <w:tr w:rsidR="006F4D06" w:rsidRPr="00174A9B" w14:paraId="6900FA66" w14:textId="77777777" w:rsidTr="00F559B7">
        <w:tc>
          <w:tcPr>
            <w:tcW w:w="9778" w:type="dxa"/>
          </w:tcPr>
          <w:p w14:paraId="34E24F17" w14:textId="77777777" w:rsidR="006F4D06" w:rsidRPr="00174A9B" w:rsidRDefault="006F4D06" w:rsidP="00032D2D">
            <w:pPr>
              <w:spacing w:line="360" w:lineRule="auto"/>
              <w:jc w:val="center"/>
              <w:rPr>
                <w:b/>
              </w:rPr>
            </w:pPr>
          </w:p>
        </w:tc>
      </w:tr>
      <w:tr w:rsidR="006F4D06" w:rsidRPr="00174A9B" w14:paraId="52B85C21" w14:textId="77777777" w:rsidTr="00F559B7">
        <w:tc>
          <w:tcPr>
            <w:tcW w:w="9778" w:type="dxa"/>
          </w:tcPr>
          <w:p w14:paraId="6592FB1C" w14:textId="77777777" w:rsidR="006F4D06" w:rsidRPr="00174A9B" w:rsidRDefault="006F4D06" w:rsidP="00032D2D">
            <w:pPr>
              <w:spacing w:line="360" w:lineRule="auto"/>
              <w:jc w:val="center"/>
              <w:rPr>
                <w:b/>
              </w:rPr>
            </w:pPr>
          </w:p>
        </w:tc>
      </w:tr>
      <w:tr w:rsidR="006F4D06" w:rsidRPr="00174A9B" w14:paraId="47DBECE7" w14:textId="77777777" w:rsidTr="00F559B7">
        <w:tc>
          <w:tcPr>
            <w:tcW w:w="9778" w:type="dxa"/>
          </w:tcPr>
          <w:p w14:paraId="05B33A9B" w14:textId="6E697BC8" w:rsidR="006F4D06" w:rsidRPr="00174A9B" w:rsidRDefault="00297774" w:rsidP="00032D2D">
            <w:pPr>
              <w:spacing w:line="360" w:lineRule="auto"/>
              <w:rPr>
                <w:b/>
              </w:rPr>
            </w:pPr>
            <w:r>
              <w:rPr>
                <w:b/>
              </w:rPr>
              <w:t>STORIA</w:t>
            </w:r>
            <w:r w:rsidR="006F4D06" w:rsidRPr="00174A9B">
              <w:rPr>
                <w:b/>
              </w:rPr>
              <w:t>:</w:t>
            </w:r>
          </w:p>
        </w:tc>
      </w:tr>
      <w:tr w:rsidR="006F4D06" w:rsidRPr="00174A9B" w14:paraId="640E8A3E" w14:textId="77777777" w:rsidTr="00F559B7">
        <w:tc>
          <w:tcPr>
            <w:tcW w:w="9778" w:type="dxa"/>
          </w:tcPr>
          <w:p w14:paraId="5B1C3448" w14:textId="77777777" w:rsidR="006F4D06" w:rsidRPr="00174A9B" w:rsidRDefault="006F4D06" w:rsidP="00032D2D">
            <w:pPr>
              <w:spacing w:line="360" w:lineRule="auto"/>
              <w:jc w:val="center"/>
              <w:rPr>
                <w:b/>
              </w:rPr>
            </w:pPr>
          </w:p>
        </w:tc>
      </w:tr>
      <w:tr w:rsidR="006F4D06" w:rsidRPr="00174A9B" w14:paraId="7E25FFCE" w14:textId="77777777" w:rsidTr="00F559B7">
        <w:tc>
          <w:tcPr>
            <w:tcW w:w="9778" w:type="dxa"/>
          </w:tcPr>
          <w:p w14:paraId="1CDA4F6E" w14:textId="77777777" w:rsidR="006F4D06" w:rsidRPr="00174A9B" w:rsidRDefault="006F4D06" w:rsidP="00032D2D">
            <w:pPr>
              <w:spacing w:line="360" w:lineRule="auto"/>
              <w:jc w:val="center"/>
              <w:rPr>
                <w:b/>
              </w:rPr>
            </w:pPr>
          </w:p>
        </w:tc>
      </w:tr>
      <w:tr w:rsidR="006F4D06" w:rsidRPr="00174A9B" w14:paraId="57222C1A" w14:textId="77777777" w:rsidTr="00F559B7">
        <w:tc>
          <w:tcPr>
            <w:tcW w:w="9778" w:type="dxa"/>
          </w:tcPr>
          <w:p w14:paraId="12D381AB" w14:textId="77777777" w:rsidR="006F4D06" w:rsidRPr="00174A9B" w:rsidRDefault="006F4D06" w:rsidP="00032D2D">
            <w:pPr>
              <w:spacing w:line="360" w:lineRule="auto"/>
              <w:jc w:val="center"/>
              <w:rPr>
                <w:b/>
              </w:rPr>
            </w:pPr>
          </w:p>
        </w:tc>
      </w:tr>
      <w:tr w:rsidR="006F4D06" w:rsidRPr="00174A9B" w14:paraId="6433D890" w14:textId="77777777" w:rsidTr="00F559B7">
        <w:tc>
          <w:tcPr>
            <w:tcW w:w="9778" w:type="dxa"/>
          </w:tcPr>
          <w:p w14:paraId="5502B703" w14:textId="77777777" w:rsidR="006F4D06" w:rsidRPr="00174A9B" w:rsidRDefault="006F4D06" w:rsidP="00032D2D">
            <w:pPr>
              <w:spacing w:line="360" w:lineRule="auto"/>
              <w:jc w:val="center"/>
              <w:rPr>
                <w:b/>
              </w:rPr>
            </w:pPr>
          </w:p>
        </w:tc>
      </w:tr>
      <w:tr w:rsidR="006F4D06" w:rsidRPr="00174A9B" w14:paraId="2EB91078" w14:textId="77777777" w:rsidTr="00F559B7">
        <w:tc>
          <w:tcPr>
            <w:tcW w:w="9778" w:type="dxa"/>
          </w:tcPr>
          <w:p w14:paraId="3407EA6C" w14:textId="77777777" w:rsidR="006F4D06" w:rsidRPr="00174A9B" w:rsidRDefault="006F4D06" w:rsidP="00032D2D">
            <w:pPr>
              <w:spacing w:line="360" w:lineRule="auto"/>
              <w:jc w:val="center"/>
              <w:rPr>
                <w:b/>
              </w:rPr>
            </w:pPr>
          </w:p>
        </w:tc>
      </w:tr>
      <w:tr w:rsidR="006F4D06" w:rsidRPr="00174A9B" w14:paraId="48460DEB" w14:textId="77777777" w:rsidTr="00F559B7">
        <w:tc>
          <w:tcPr>
            <w:tcW w:w="9778" w:type="dxa"/>
          </w:tcPr>
          <w:p w14:paraId="0CB9A044" w14:textId="77777777" w:rsidR="006F4D06" w:rsidRPr="00174A9B" w:rsidRDefault="006F4D06" w:rsidP="00032D2D">
            <w:pPr>
              <w:spacing w:line="360" w:lineRule="auto"/>
              <w:jc w:val="center"/>
              <w:rPr>
                <w:b/>
              </w:rPr>
            </w:pPr>
          </w:p>
        </w:tc>
      </w:tr>
      <w:tr w:rsidR="006F4D06" w:rsidRPr="00174A9B" w14:paraId="49F790C7" w14:textId="77777777" w:rsidTr="00F559B7">
        <w:tc>
          <w:tcPr>
            <w:tcW w:w="9778" w:type="dxa"/>
          </w:tcPr>
          <w:p w14:paraId="4290D992" w14:textId="2DE42CD9" w:rsidR="006F4D06" w:rsidRPr="00174A9B" w:rsidRDefault="00297774" w:rsidP="00032D2D">
            <w:pPr>
              <w:pStyle w:val="Titolo5"/>
            </w:pPr>
            <w:r>
              <w:t>MATEMATICA:</w:t>
            </w:r>
          </w:p>
        </w:tc>
      </w:tr>
      <w:tr w:rsidR="006F4D06" w:rsidRPr="00174A9B" w14:paraId="1799983A" w14:textId="77777777" w:rsidTr="00F559B7">
        <w:tc>
          <w:tcPr>
            <w:tcW w:w="9778" w:type="dxa"/>
          </w:tcPr>
          <w:p w14:paraId="3979FADC" w14:textId="77777777" w:rsidR="006F4D06" w:rsidRPr="00174A9B" w:rsidRDefault="006F4D06" w:rsidP="00032D2D">
            <w:pPr>
              <w:spacing w:line="360" w:lineRule="auto"/>
              <w:jc w:val="center"/>
              <w:rPr>
                <w:b/>
              </w:rPr>
            </w:pPr>
          </w:p>
        </w:tc>
      </w:tr>
      <w:tr w:rsidR="006F4D06" w:rsidRPr="00174A9B" w14:paraId="727E64D0" w14:textId="77777777" w:rsidTr="00F559B7">
        <w:tc>
          <w:tcPr>
            <w:tcW w:w="9778" w:type="dxa"/>
          </w:tcPr>
          <w:p w14:paraId="7A71956D" w14:textId="77777777" w:rsidR="006F4D06" w:rsidRPr="00174A9B" w:rsidRDefault="006F4D06" w:rsidP="00032D2D">
            <w:pPr>
              <w:spacing w:line="360" w:lineRule="auto"/>
              <w:jc w:val="center"/>
              <w:rPr>
                <w:b/>
              </w:rPr>
            </w:pPr>
          </w:p>
        </w:tc>
      </w:tr>
      <w:tr w:rsidR="006F4D06" w:rsidRPr="00174A9B" w14:paraId="5AC7C704" w14:textId="77777777" w:rsidTr="00F559B7">
        <w:tc>
          <w:tcPr>
            <w:tcW w:w="9778" w:type="dxa"/>
          </w:tcPr>
          <w:p w14:paraId="75EE8741" w14:textId="77777777" w:rsidR="006F4D06" w:rsidRPr="00174A9B" w:rsidRDefault="006F4D06" w:rsidP="00032D2D">
            <w:pPr>
              <w:spacing w:line="360" w:lineRule="auto"/>
              <w:jc w:val="center"/>
              <w:rPr>
                <w:b/>
              </w:rPr>
            </w:pPr>
          </w:p>
        </w:tc>
      </w:tr>
      <w:tr w:rsidR="006F4D06" w:rsidRPr="00174A9B" w14:paraId="2E4B7878" w14:textId="77777777" w:rsidTr="00F559B7">
        <w:tc>
          <w:tcPr>
            <w:tcW w:w="9778" w:type="dxa"/>
          </w:tcPr>
          <w:p w14:paraId="3D2ACEC7" w14:textId="77777777" w:rsidR="006F4D06" w:rsidRPr="00174A9B" w:rsidRDefault="006F4D06" w:rsidP="00032D2D">
            <w:pPr>
              <w:spacing w:line="360" w:lineRule="auto"/>
              <w:jc w:val="center"/>
              <w:rPr>
                <w:b/>
              </w:rPr>
            </w:pPr>
          </w:p>
        </w:tc>
      </w:tr>
      <w:tr w:rsidR="006F4D06" w:rsidRPr="00174A9B" w14:paraId="1E1377AD" w14:textId="77777777" w:rsidTr="00F559B7">
        <w:tc>
          <w:tcPr>
            <w:tcW w:w="9778" w:type="dxa"/>
          </w:tcPr>
          <w:p w14:paraId="205954B5" w14:textId="77777777" w:rsidR="006F4D06" w:rsidRPr="00174A9B" w:rsidRDefault="006F4D06" w:rsidP="00032D2D">
            <w:pPr>
              <w:spacing w:line="360" w:lineRule="auto"/>
              <w:jc w:val="center"/>
              <w:rPr>
                <w:b/>
              </w:rPr>
            </w:pPr>
          </w:p>
        </w:tc>
      </w:tr>
      <w:tr w:rsidR="006F4D06" w:rsidRPr="00174A9B" w14:paraId="7B88B3DA" w14:textId="77777777" w:rsidTr="00F559B7">
        <w:tc>
          <w:tcPr>
            <w:tcW w:w="9778" w:type="dxa"/>
          </w:tcPr>
          <w:p w14:paraId="6BE2EC1B" w14:textId="77777777" w:rsidR="006F4D06" w:rsidRPr="00174A9B" w:rsidRDefault="006F4D06" w:rsidP="00032D2D">
            <w:pPr>
              <w:spacing w:line="360" w:lineRule="auto"/>
              <w:jc w:val="center"/>
              <w:rPr>
                <w:b/>
              </w:rPr>
            </w:pPr>
          </w:p>
        </w:tc>
      </w:tr>
      <w:tr w:rsidR="006F4D06" w:rsidRPr="00174A9B" w14:paraId="39294975" w14:textId="77777777" w:rsidTr="00F559B7">
        <w:tc>
          <w:tcPr>
            <w:tcW w:w="9778" w:type="dxa"/>
          </w:tcPr>
          <w:p w14:paraId="4668AFB3"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B358A2F" w14:textId="77777777" w:rsidTr="00F559B7">
        <w:tc>
          <w:tcPr>
            <w:tcW w:w="9778" w:type="dxa"/>
          </w:tcPr>
          <w:p w14:paraId="7FF3E8C3" w14:textId="77777777" w:rsidR="006F4D06" w:rsidRPr="00174A9B" w:rsidRDefault="006F4D06" w:rsidP="00032D2D">
            <w:pPr>
              <w:spacing w:line="360" w:lineRule="auto"/>
              <w:jc w:val="center"/>
              <w:rPr>
                <w:b/>
              </w:rPr>
            </w:pPr>
          </w:p>
        </w:tc>
      </w:tr>
      <w:tr w:rsidR="006F4D06" w:rsidRPr="00174A9B" w14:paraId="6EE2540A" w14:textId="77777777" w:rsidTr="00F559B7">
        <w:tc>
          <w:tcPr>
            <w:tcW w:w="9778" w:type="dxa"/>
          </w:tcPr>
          <w:p w14:paraId="600304F7" w14:textId="77777777" w:rsidR="006F4D06" w:rsidRPr="00174A9B" w:rsidRDefault="006F4D06" w:rsidP="00032D2D">
            <w:pPr>
              <w:spacing w:line="360" w:lineRule="auto"/>
              <w:jc w:val="center"/>
              <w:rPr>
                <w:b/>
              </w:rPr>
            </w:pPr>
          </w:p>
        </w:tc>
      </w:tr>
      <w:tr w:rsidR="006F4D06" w:rsidRPr="00174A9B" w14:paraId="68C108F9" w14:textId="77777777" w:rsidTr="00F559B7">
        <w:tc>
          <w:tcPr>
            <w:tcW w:w="9778" w:type="dxa"/>
          </w:tcPr>
          <w:p w14:paraId="7BBEFB71" w14:textId="77777777" w:rsidR="006F4D06" w:rsidRPr="00174A9B" w:rsidRDefault="006F4D06" w:rsidP="00032D2D">
            <w:pPr>
              <w:spacing w:line="360" w:lineRule="auto"/>
              <w:jc w:val="center"/>
              <w:rPr>
                <w:b/>
              </w:rPr>
            </w:pPr>
          </w:p>
        </w:tc>
      </w:tr>
      <w:tr w:rsidR="006F4D06" w:rsidRPr="00174A9B" w14:paraId="2A2FB1D5" w14:textId="77777777" w:rsidTr="00F559B7">
        <w:tc>
          <w:tcPr>
            <w:tcW w:w="9778" w:type="dxa"/>
          </w:tcPr>
          <w:p w14:paraId="50821A17" w14:textId="77777777" w:rsidR="006F4D06" w:rsidRPr="00174A9B" w:rsidRDefault="006F4D06" w:rsidP="00032D2D">
            <w:pPr>
              <w:spacing w:line="360" w:lineRule="auto"/>
              <w:jc w:val="center"/>
              <w:rPr>
                <w:b/>
              </w:rPr>
            </w:pPr>
          </w:p>
        </w:tc>
      </w:tr>
      <w:tr w:rsidR="006F4D06" w:rsidRPr="00174A9B" w14:paraId="02A78C2D" w14:textId="77777777" w:rsidTr="00F559B7">
        <w:tc>
          <w:tcPr>
            <w:tcW w:w="9778" w:type="dxa"/>
          </w:tcPr>
          <w:p w14:paraId="02C60B2E" w14:textId="77777777" w:rsidR="006F4D06" w:rsidRPr="00174A9B" w:rsidRDefault="006F4D06" w:rsidP="00032D2D">
            <w:pPr>
              <w:spacing w:line="360" w:lineRule="auto"/>
              <w:jc w:val="center"/>
              <w:rPr>
                <w:b/>
              </w:rPr>
            </w:pPr>
          </w:p>
        </w:tc>
      </w:tr>
      <w:tr w:rsidR="006F4D06" w:rsidRPr="00174A9B" w14:paraId="1069FAA3" w14:textId="77777777" w:rsidTr="00F559B7">
        <w:tc>
          <w:tcPr>
            <w:tcW w:w="9778" w:type="dxa"/>
          </w:tcPr>
          <w:p w14:paraId="70B9511F" w14:textId="77777777" w:rsidR="006F4D06" w:rsidRPr="00174A9B" w:rsidRDefault="006F4D06" w:rsidP="00032D2D">
            <w:pPr>
              <w:spacing w:line="360" w:lineRule="auto"/>
              <w:jc w:val="center"/>
              <w:rPr>
                <w:b/>
              </w:rPr>
            </w:pPr>
          </w:p>
        </w:tc>
      </w:tr>
      <w:tr w:rsidR="006F4D06" w:rsidRPr="00174A9B" w14:paraId="202E4D5B" w14:textId="77777777" w:rsidTr="00F559B7">
        <w:tc>
          <w:tcPr>
            <w:tcW w:w="9778" w:type="dxa"/>
          </w:tcPr>
          <w:p w14:paraId="4CC0EC19" w14:textId="35699942" w:rsidR="006F4D06" w:rsidRPr="00174A9B" w:rsidRDefault="00297774" w:rsidP="00032D2D">
            <w:pPr>
              <w:spacing w:line="360" w:lineRule="auto"/>
              <w:rPr>
                <w:b/>
              </w:rPr>
            </w:pPr>
            <w:r>
              <w:rPr>
                <w:b/>
              </w:rPr>
              <w:t xml:space="preserve">RC O </w:t>
            </w:r>
            <w:r w:rsidR="003367BC" w:rsidRPr="003367BC">
              <w:rPr>
                <w:b/>
                <w:caps/>
              </w:rPr>
              <w:t>Attività</w:t>
            </w:r>
            <w:r w:rsidR="003367BC">
              <w:rPr>
                <w:b/>
              </w:rPr>
              <w:t xml:space="preserve"> ALTERNATIVE</w:t>
            </w:r>
            <w:r w:rsidR="00286BF2">
              <w:rPr>
                <w:b/>
              </w:rPr>
              <w:t>:</w:t>
            </w:r>
          </w:p>
        </w:tc>
      </w:tr>
      <w:tr w:rsidR="006F4D06" w:rsidRPr="00174A9B" w14:paraId="4533AF37" w14:textId="77777777" w:rsidTr="00F559B7">
        <w:tc>
          <w:tcPr>
            <w:tcW w:w="9778" w:type="dxa"/>
          </w:tcPr>
          <w:p w14:paraId="2B5A6078" w14:textId="77777777" w:rsidR="006F4D06" w:rsidRPr="00174A9B" w:rsidRDefault="006F4D06" w:rsidP="00032D2D">
            <w:pPr>
              <w:spacing w:line="360" w:lineRule="auto"/>
              <w:rPr>
                <w:b/>
              </w:rPr>
            </w:pPr>
          </w:p>
        </w:tc>
      </w:tr>
      <w:tr w:rsidR="006F4D06" w:rsidRPr="00174A9B" w14:paraId="205D9F1A" w14:textId="77777777" w:rsidTr="00F559B7">
        <w:tc>
          <w:tcPr>
            <w:tcW w:w="9778" w:type="dxa"/>
          </w:tcPr>
          <w:p w14:paraId="6AD59FBA" w14:textId="77777777" w:rsidR="006F4D06" w:rsidRPr="00174A9B" w:rsidRDefault="006F4D06" w:rsidP="00032D2D">
            <w:pPr>
              <w:spacing w:line="360" w:lineRule="auto"/>
              <w:jc w:val="center"/>
              <w:rPr>
                <w:b/>
              </w:rPr>
            </w:pPr>
          </w:p>
        </w:tc>
      </w:tr>
      <w:tr w:rsidR="006F4D06" w:rsidRPr="00174A9B" w14:paraId="14CB0370" w14:textId="77777777" w:rsidTr="00F559B7">
        <w:tc>
          <w:tcPr>
            <w:tcW w:w="9778" w:type="dxa"/>
          </w:tcPr>
          <w:p w14:paraId="42AD7E17" w14:textId="77777777" w:rsidR="006F4D06" w:rsidRPr="00174A9B" w:rsidRDefault="006F4D06" w:rsidP="00032D2D">
            <w:pPr>
              <w:spacing w:line="360" w:lineRule="auto"/>
              <w:jc w:val="center"/>
              <w:rPr>
                <w:b/>
              </w:rPr>
            </w:pPr>
          </w:p>
        </w:tc>
      </w:tr>
      <w:tr w:rsidR="006F4D06" w:rsidRPr="00174A9B" w14:paraId="46D343AC" w14:textId="77777777" w:rsidTr="00F559B7">
        <w:tc>
          <w:tcPr>
            <w:tcW w:w="9778" w:type="dxa"/>
          </w:tcPr>
          <w:p w14:paraId="4B4F9350" w14:textId="77777777" w:rsidR="006F4D06" w:rsidRPr="00174A9B" w:rsidRDefault="006F4D06" w:rsidP="00032D2D">
            <w:pPr>
              <w:spacing w:line="360" w:lineRule="auto"/>
              <w:jc w:val="center"/>
              <w:rPr>
                <w:b/>
              </w:rPr>
            </w:pPr>
          </w:p>
        </w:tc>
      </w:tr>
      <w:tr w:rsidR="006F4D06" w:rsidRPr="00174A9B" w14:paraId="43EA8BD3" w14:textId="77777777" w:rsidTr="00F559B7">
        <w:tc>
          <w:tcPr>
            <w:tcW w:w="9778" w:type="dxa"/>
          </w:tcPr>
          <w:p w14:paraId="31D7EEA2" w14:textId="77777777" w:rsidR="006F4D06" w:rsidRPr="00174A9B" w:rsidRDefault="006F4D06" w:rsidP="00032D2D">
            <w:pPr>
              <w:spacing w:line="360" w:lineRule="auto"/>
              <w:jc w:val="center"/>
              <w:rPr>
                <w:b/>
              </w:rPr>
            </w:pPr>
          </w:p>
        </w:tc>
      </w:tr>
      <w:tr w:rsidR="006F4D06" w:rsidRPr="00174A9B" w14:paraId="477290B3" w14:textId="77777777" w:rsidTr="00F559B7">
        <w:tc>
          <w:tcPr>
            <w:tcW w:w="9778" w:type="dxa"/>
          </w:tcPr>
          <w:p w14:paraId="180308BA" w14:textId="77777777" w:rsidR="006F4D06" w:rsidRPr="00174A9B" w:rsidRDefault="006F4D06" w:rsidP="00032D2D">
            <w:pPr>
              <w:rPr>
                <w:b/>
              </w:rPr>
            </w:pPr>
          </w:p>
        </w:tc>
      </w:tr>
      <w:tr w:rsidR="006F4D06" w:rsidRPr="00174A9B" w14:paraId="7B008FB2" w14:textId="77777777" w:rsidTr="00F559B7">
        <w:tc>
          <w:tcPr>
            <w:tcW w:w="9778" w:type="dxa"/>
          </w:tcPr>
          <w:p w14:paraId="112607A9" w14:textId="3FE0A7E4" w:rsidR="006F4D06" w:rsidRPr="00174A9B" w:rsidRDefault="00F969AF" w:rsidP="00032D2D">
            <w:pPr>
              <w:rPr>
                <w:b/>
              </w:rPr>
            </w:pPr>
            <w:r>
              <w:rPr>
                <w:b/>
              </w:rPr>
              <w:t>PROGETTAZIONE MULTIMEDIALE</w:t>
            </w:r>
            <w:r w:rsidR="00286BF2">
              <w:rPr>
                <w:b/>
              </w:rPr>
              <w:t>:</w:t>
            </w:r>
          </w:p>
        </w:tc>
      </w:tr>
      <w:tr w:rsidR="006F4D06" w:rsidRPr="00174A9B" w14:paraId="075FB937" w14:textId="77777777" w:rsidTr="00F559B7">
        <w:tc>
          <w:tcPr>
            <w:tcW w:w="9778" w:type="dxa"/>
          </w:tcPr>
          <w:p w14:paraId="5F958D6F" w14:textId="77777777" w:rsidR="006F4D06" w:rsidRPr="00174A9B" w:rsidRDefault="006F4D06" w:rsidP="00032D2D">
            <w:pPr>
              <w:rPr>
                <w:b/>
              </w:rPr>
            </w:pPr>
          </w:p>
        </w:tc>
      </w:tr>
      <w:tr w:rsidR="006F4D06" w:rsidRPr="00174A9B" w14:paraId="07EA22F3" w14:textId="77777777" w:rsidTr="00F559B7">
        <w:tc>
          <w:tcPr>
            <w:tcW w:w="9778" w:type="dxa"/>
          </w:tcPr>
          <w:p w14:paraId="7E5116F1" w14:textId="77777777" w:rsidR="006F4D06" w:rsidRPr="00174A9B" w:rsidRDefault="006F4D06" w:rsidP="00032D2D">
            <w:pPr>
              <w:rPr>
                <w:b/>
              </w:rPr>
            </w:pPr>
          </w:p>
        </w:tc>
      </w:tr>
      <w:tr w:rsidR="006F4D06" w:rsidRPr="00174A9B" w14:paraId="378B69C9" w14:textId="77777777" w:rsidTr="00F559B7">
        <w:tc>
          <w:tcPr>
            <w:tcW w:w="9778" w:type="dxa"/>
          </w:tcPr>
          <w:p w14:paraId="3C4B8072" w14:textId="77777777" w:rsidR="006F4D06" w:rsidRPr="00174A9B" w:rsidRDefault="006F4D06" w:rsidP="00032D2D">
            <w:pPr>
              <w:rPr>
                <w:b/>
              </w:rPr>
            </w:pPr>
          </w:p>
        </w:tc>
      </w:tr>
      <w:tr w:rsidR="006F4D06" w:rsidRPr="00174A9B" w14:paraId="37DCB1E4" w14:textId="77777777" w:rsidTr="00F559B7">
        <w:tc>
          <w:tcPr>
            <w:tcW w:w="9778" w:type="dxa"/>
          </w:tcPr>
          <w:p w14:paraId="7A660BB9" w14:textId="77777777" w:rsidR="006F4D06" w:rsidRPr="00174A9B" w:rsidRDefault="006F4D06" w:rsidP="00032D2D">
            <w:pPr>
              <w:spacing w:line="360" w:lineRule="auto"/>
              <w:jc w:val="center"/>
              <w:rPr>
                <w:b/>
              </w:rPr>
            </w:pPr>
          </w:p>
        </w:tc>
      </w:tr>
      <w:tr w:rsidR="006F4D06" w:rsidRPr="00174A9B" w14:paraId="4FAFDFD4" w14:textId="77777777" w:rsidTr="00F559B7">
        <w:tc>
          <w:tcPr>
            <w:tcW w:w="9778" w:type="dxa"/>
          </w:tcPr>
          <w:p w14:paraId="28A15112" w14:textId="77777777" w:rsidR="006F4D06" w:rsidRPr="00174A9B" w:rsidRDefault="006F4D06" w:rsidP="00032D2D">
            <w:pPr>
              <w:spacing w:line="360" w:lineRule="auto"/>
              <w:jc w:val="center"/>
              <w:rPr>
                <w:b/>
              </w:rPr>
            </w:pPr>
          </w:p>
        </w:tc>
      </w:tr>
      <w:tr w:rsidR="006F4D06" w:rsidRPr="00174A9B" w14:paraId="62AFEA51" w14:textId="77777777" w:rsidTr="00F559B7">
        <w:tc>
          <w:tcPr>
            <w:tcW w:w="9778" w:type="dxa"/>
          </w:tcPr>
          <w:p w14:paraId="292A9C03" w14:textId="77777777" w:rsidR="006F4D06" w:rsidRPr="00174A9B" w:rsidRDefault="006F4D06" w:rsidP="00032D2D">
            <w:pPr>
              <w:spacing w:line="360" w:lineRule="auto"/>
              <w:jc w:val="center"/>
              <w:rPr>
                <w:b/>
              </w:rPr>
            </w:pPr>
          </w:p>
        </w:tc>
      </w:tr>
      <w:tr w:rsidR="006F4D06" w:rsidRPr="00174A9B" w14:paraId="1CB60D10" w14:textId="77777777" w:rsidTr="00F559B7">
        <w:tc>
          <w:tcPr>
            <w:tcW w:w="9778" w:type="dxa"/>
          </w:tcPr>
          <w:p w14:paraId="11BD0D5B" w14:textId="3E14C0F3" w:rsidR="006F4D06" w:rsidRPr="00174A9B" w:rsidRDefault="00F969AF" w:rsidP="00032D2D">
            <w:pPr>
              <w:rPr>
                <w:b/>
              </w:rPr>
            </w:pPr>
            <w:r>
              <w:rPr>
                <w:b/>
              </w:rPr>
              <w:t>TECNOLOGIE</w:t>
            </w:r>
            <w:r w:rsidR="00286BF2">
              <w:rPr>
                <w:b/>
              </w:rPr>
              <w:t xml:space="preserve"> DEI PROCESSI </w:t>
            </w:r>
            <w:r>
              <w:rPr>
                <w:b/>
              </w:rPr>
              <w:t>DI PRODUZIONE</w:t>
            </w:r>
            <w:r w:rsidR="00286BF2">
              <w:rPr>
                <w:b/>
              </w:rPr>
              <w:t>:</w:t>
            </w:r>
          </w:p>
        </w:tc>
      </w:tr>
      <w:tr w:rsidR="006F4D06" w:rsidRPr="00174A9B" w14:paraId="57623E0C" w14:textId="77777777" w:rsidTr="00F559B7">
        <w:tc>
          <w:tcPr>
            <w:tcW w:w="9778" w:type="dxa"/>
          </w:tcPr>
          <w:p w14:paraId="0F1FF0B6" w14:textId="77777777" w:rsidR="006F4D06" w:rsidRPr="00174A9B" w:rsidRDefault="006F4D06" w:rsidP="00032D2D">
            <w:pPr>
              <w:spacing w:line="360" w:lineRule="auto"/>
              <w:rPr>
                <w:b/>
              </w:rPr>
            </w:pPr>
          </w:p>
        </w:tc>
      </w:tr>
      <w:tr w:rsidR="006F4D06" w:rsidRPr="00174A9B" w14:paraId="041B595F" w14:textId="77777777" w:rsidTr="00F559B7">
        <w:tc>
          <w:tcPr>
            <w:tcW w:w="9778" w:type="dxa"/>
          </w:tcPr>
          <w:p w14:paraId="6EF33A95" w14:textId="77777777" w:rsidR="006F4D06" w:rsidRPr="00174A9B" w:rsidRDefault="006F4D06" w:rsidP="00032D2D">
            <w:pPr>
              <w:rPr>
                <w:b/>
              </w:rPr>
            </w:pPr>
          </w:p>
        </w:tc>
      </w:tr>
      <w:tr w:rsidR="006F4D06" w:rsidRPr="00174A9B" w14:paraId="46BFD745" w14:textId="77777777" w:rsidTr="00F559B7">
        <w:tc>
          <w:tcPr>
            <w:tcW w:w="9778" w:type="dxa"/>
          </w:tcPr>
          <w:p w14:paraId="28405313" w14:textId="77777777" w:rsidR="006F4D06" w:rsidRPr="00174A9B" w:rsidRDefault="006F4D06" w:rsidP="00032D2D">
            <w:pPr>
              <w:spacing w:line="360" w:lineRule="auto"/>
              <w:rPr>
                <w:b/>
              </w:rPr>
            </w:pPr>
          </w:p>
        </w:tc>
      </w:tr>
      <w:tr w:rsidR="006F4D06" w:rsidRPr="00174A9B" w14:paraId="79E622A9" w14:textId="77777777" w:rsidTr="00F559B7">
        <w:tc>
          <w:tcPr>
            <w:tcW w:w="9778" w:type="dxa"/>
          </w:tcPr>
          <w:p w14:paraId="48B243F6" w14:textId="77777777" w:rsidR="006F4D06" w:rsidRPr="00174A9B" w:rsidRDefault="006F4D06" w:rsidP="00032D2D">
            <w:pPr>
              <w:spacing w:line="360" w:lineRule="auto"/>
              <w:rPr>
                <w:b/>
              </w:rPr>
            </w:pPr>
          </w:p>
        </w:tc>
      </w:tr>
      <w:tr w:rsidR="006F4D06" w:rsidRPr="00174A9B" w14:paraId="1F94C1B7" w14:textId="77777777" w:rsidTr="00F559B7">
        <w:tc>
          <w:tcPr>
            <w:tcW w:w="9778" w:type="dxa"/>
          </w:tcPr>
          <w:p w14:paraId="0CCC95A0" w14:textId="77777777" w:rsidR="006F4D06" w:rsidRPr="00174A9B" w:rsidRDefault="006F4D06" w:rsidP="00032D2D">
            <w:pPr>
              <w:spacing w:line="360" w:lineRule="auto"/>
              <w:jc w:val="center"/>
              <w:rPr>
                <w:b/>
              </w:rPr>
            </w:pPr>
          </w:p>
        </w:tc>
      </w:tr>
      <w:tr w:rsidR="006F4D06" w:rsidRPr="00174A9B" w14:paraId="0DC95099" w14:textId="77777777" w:rsidTr="00F559B7">
        <w:tc>
          <w:tcPr>
            <w:tcW w:w="9778" w:type="dxa"/>
          </w:tcPr>
          <w:p w14:paraId="28D851DD" w14:textId="77777777" w:rsidR="006F4D06" w:rsidRPr="00174A9B" w:rsidRDefault="006F4D06" w:rsidP="00032D2D">
            <w:pPr>
              <w:spacing w:line="360" w:lineRule="auto"/>
              <w:rPr>
                <w:b/>
              </w:rPr>
            </w:pPr>
          </w:p>
        </w:tc>
      </w:tr>
      <w:tr w:rsidR="006F4D06" w:rsidRPr="00174A9B" w14:paraId="64203CF5" w14:textId="77777777" w:rsidTr="00F559B7">
        <w:tc>
          <w:tcPr>
            <w:tcW w:w="9778" w:type="dxa"/>
          </w:tcPr>
          <w:p w14:paraId="7F25B1BB" w14:textId="5B2B35AD" w:rsidR="006F4D06" w:rsidRPr="00174A9B" w:rsidRDefault="00987DA1" w:rsidP="00032D2D">
            <w:pPr>
              <w:rPr>
                <w:b/>
              </w:rPr>
            </w:pPr>
            <w:r>
              <w:rPr>
                <w:b/>
              </w:rPr>
              <w:t>ORGANIZZAZIONE DEI PROCESSI PRODUTTIVI</w:t>
            </w:r>
            <w:r w:rsidR="00286BF2">
              <w:rPr>
                <w:b/>
              </w:rPr>
              <w:t>:</w:t>
            </w:r>
          </w:p>
        </w:tc>
      </w:tr>
      <w:tr w:rsidR="006F4D06" w:rsidRPr="00174A9B" w14:paraId="054C1A98" w14:textId="77777777" w:rsidTr="00F559B7">
        <w:tc>
          <w:tcPr>
            <w:tcW w:w="9778" w:type="dxa"/>
          </w:tcPr>
          <w:p w14:paraId="43CF5DBE" w14:textId="77777777" w:rsidR="006F4D06" w:rsidRPr="00174A9B" w:rsidRDefault="006F4D06" w:rsidP="00032D2D">
            <w:pPr>
              <w:spacing w:line="360" w:lineRule="auto"/>
              <w:jc w:val="center"/>
              <w:rPr>
                <w:b/>
              </w:rPr>
            </w:pPr>
          </w:p>
        </w:tc>
      </w:tr>
      <w:tr w:rsidR="006F4D06" w:rsidRPr="00174A9B" w14:paraId="775E8E40" w14:textId="77777777" w:rsidTr="00F559B7">
        <w:tc>
          <w:tcPr>
            <w:tcW w:w="9778" w:type="dxa"/>
          </w:tcPr>
          <w:p w14:paraId="53A4E128" w14:textId="77777777" w:rsidR="006F4D06" w:rsidRPr="00174A9B" w:rsidRDefault="006F4D06" w:rsidP="00032D2D">
            <w:pPr>
              <w:spacing w:line="360" w:lineRule="auto"/>
              <w:jc w:val="center"/>
              <w:rPr>
                <w:b/>
              </w:rPr>
            </w:pPr>
          </w:p>
        </w:tc>
      </w:tr>
      <w:tr w:rsidR="006F4D06" w:rsidRPr="00174A9B" w14:paraId="441EABED" w14:textId="77777777" w:rsidTr="00F559B7">
        <w:tc>
          <w:tcPr>
            <w:tcW w:w="9778" w:type="dxa"/>
          </w:tcPr>
          <w:p w14:paraId="01841B79" w14:textId="77777777" w:rsidR="006F4D06" w:rsidRPr="00174A9B" w:rsidRDefault="006F4D06" w:rsidP="00032D2D">
            <w:pPr>
              <w:spacing w:line="360" w:lineRule="auto"/>
              <w:jc w:val="center"/>
              <w:rPr>
                <w:b/>
              </w:rPr>
            </w:pPr>
          </w:p>
        </w:tc>
      </w:tr>
      <w:tr w:rsidR="006F4D06" w:rsidRPr="00174A9B" w14:paraId="5E9C038E" w14:textId="77777777" w:rsidTr="00F559B7">
        <w:tc>
          <w:tcPr>
            <w:tcW w:w="9778" w:type="dxa"/>
          </w:tcPr>
          <w:p w14:paraId="67B67B10" w14:textId="77777777" w:rsidR="006F4D06" w:rsidRPr="00174A9B" w:rsidRDefault="006F4D06" w:rsidP="00032D2D">
            <w:pPr>
              <w:spacing w:line="360" w:lineRule="auto"/>
              <w:jc w:val="center"/>
              <w:rPr>
                <w:b/>
              </w:rPr>
            </w:pPr>
          </w:p>
        </w:tc>
      </w:tr>
      <w:tr w:rsidR="006F4D06" w:rsidRPr="00174A9B" w14:paraId="3DCAA07E" w14:textId="77777777" w:rsidTr="00F559B7">
        <w:tc>
          <w:tcPr>
            <w:tcW w:w="9778" w:type="dxa"/>
          </w:tcPr>
          <w:p w14:paraId="22414A43" w14:textId="77777777" w:rsidR="006F4D06" w:rsidRPr="00174A9B" w:rsidRDefault="006F4D06" w:rsidP="00032D2D">
            <w:pPr>
              <w:spacing w:line="360" w:lineRule="auto"/>
              <w:rPr>
                <w:b/>
              </w:rPr>
            </w:pPr>
          </w:p>
        </w:tc>
      </w:tr>
      <w:tr w:rsidR="006F4D06" w:rsidRPr="00174A9B" w14:paraId="24520DFD" w14:textId="77777777" w:rsidTr="00F559B7">
        <w:tc>
          <w:tcPr>
            <w:tcW w:w="9778" w:type="dxa"/>
          </w:tcPr>
          <w:p w14:paraId="217BC570" w14:textId="77777777" w:rsidR="006F4D06" w:rsidRPr="00174A9B" w:rsidRDefault="006F4D06" w:rsidP="00032D2D">
            <w:pPr>
              <w:spacing w:line="360" w:lineRule="auto"/>
              <w:jc w:val="center"/>
              <w:rPr>
                <w:b/>
              </w:rPr>
            </w:pPr>
          </w:p>
        </w:tc>
      </w:tr>
      <w:tr w:rsidR="00987DA1" w:rsidRPr="00174A9B" w14:paraId="0DE121F9" w14:textId="77777777" w:rsidTr="00F559B7">
        <w:tc>
          <w:tcPr>
            <w:tcW w:w="9778" w:type="dxa"/>
          </w:tcPr>
          <w:p w14:paraId="4083730A" w14:textId="0C70D2FF" w:rsidR="00987DA1" w:rsidRPr="00174A9B" w:rsidRDefault="00987DA1" w:rsidP="00987DA1">
            <w:pPr>
              <w:spacing w:line="360" w:lineRule="auto"/>
              <w:rPr>
                <w:b/>
              </w:rPr>
            </w:pPr>
            <w:r>
              <w:rPr>
                <w:b/>
              </w:rPr>
              <w:t>LABORATORI TECNICI:</w:t>
            </w:r>
          </w:p>
        </w:tc>
      </w:tr>
      <w:tr w:rsidR="00987DA1" w:rsidRPr="00174A9B" w14:paraId="0E2759A6" w14:textId="77777777" w:rsidTr="00F559B7">
        <w:tc>
          <w:tcPr>
            <w:tcW w:w="9778" w:type="dxa"/>
          </w:tcPr>
          <w:p w14:paraId="49A305EE" w14:textId="77777777" w:rsidR="00987DA1" w:rsidRDefault="00987DA1" w:rsidP="00987DA1">
            <w:pPr>
              <w:spacing w:line="360" w:lineRule="auto"/>
              <w:rPr>
                <w:b/>
              </w:rPr>
            </w:pPr>
          </w:p>
        </w:tc>
      </w:tr>
      <w:tr w:rsidR="00987DA1" w:rsidRPr="00174A9B" w14:paraId="015739DE" w14:textId="77777777" w:rsidTr="00F559B7">
        <w:tc>
          <w:tcPr>
            <w:tcW w:w="9778" w:type="dxa"/>
          </w:tcPr>
          <w:p w14:paraId="1E175CFE" w14:textId="77777777" w:rsidR="00987DA1" w:rsidRDefault="00987DA1" w:rsidP="00987DA1">
            <w:pPr>
              <w:spacing w:line="360" w:lineRule="auto"/>
              <w:rPr>
                <w:b/>
              </w:rPr>
            </w:pPr>
          </w:p>
        </w:tc>
      </w:tr>
      <w:tr w:rsidR="00987DA1" w:rsidRPr="00174A9B" w14:paraId="12AD813A" w14:textId="77777777" w:rsidTr="00F559B7">
        <w:tc>
          <w:tcPr>
            <w:tcW w:w="9778" w:type="dxa"/>
          </w:tcPr>
          <w:p w14:paraId="48EBA1DD" w14:textId="77777777" w:rsidR="00987DA1" w:rsidRDefault="00987DA1" w:rsidP="00987DA1">
            <w:pPr>
              <w:spacing w:line="360" w:lineRule="auto"/>
              <w:rPr>
                <w:b/>
              </w:rPr>
            </w:pPr>
          </w:p>
        </w:tc>
      </w:tr>
      <w:tr w:rsidR="00987DA1" w:rsidRPr="00174A9B" w14:paraId="4C3952EB" w14:textId="77777777" w:rsidTr="00F559B7">
        <w:tc>
          <w:tcPr>
            <w:tcW w:w="9778" w:type="dxa"/>
          </w:tcPr>
          <w:p w14:paraId="23CB6047" w14:textId="77777777" w:rsidR="00987DA1" w:rsidRDefault="00987DA1" w:rsidP="00987DA1">
            <w:pPr>
              <w:spacing w:line="360" w:lineRule="auto"/>
              <w:rPr>
                <w:b/>
              </w:rPr>
            </w:pPr>
          </w:p>
        </w:tc>
      </w:tr>
      <w:tr w:rsidR="00987DA1" w:rsidRPr="00174A9B" w14:paraId="1157D2C6" w14:textId="77777777" w:rsidTr="00F559B7">
        <w:tc>
          <w:tcPr>
            <w:tcW w:w="9778" w:type="dxa"/>
          </w:tcPr>
          <w:p w14:paraId="758884B4" w14:textId="77777777" w:rsidR="00987DA1" w:rsidRDefault="00987DA1" w:rsidP="00987DA1">
            <w:pPr>
              <w:spacing w:line="360" w:lineRule="auto"/>
              <w:rPr>
                <w:b/>
              </w:rPr>
            </w:pPr>
          </w:p>
        </w:tc>
      </w:tr>
    </w:tbl>
    <w:p w14:paraId="7AEF7481" w14:textId="77777777" w:rsidR="006F4D06" w:rsidRPr="00174A9B" w:rsidRDefault="006F4D06" w:rsidP="006F4D06"/>
    <w:p w14:paraId="4F5571A6" w14:textId="77777777" w:rsidR="006F4D06" w:rsidRPr="00174A9B" w:rsidRDefault="006F4D06" w:rsidP="006F4D06"/>
    <w:p w14:paraId="1BF5BFA7" w14:textId="77777777" w:rsidR="006F4D06" w:rsidRPr="00174A9B" w:rsidRDefault="006F4D06" w:rsidP="006F4D06"/>
    <w:p w14:paraId="3DC6350C" w14:textId="77777777" w:rsidR="006F4D06" w:rsidRPr="00174A9B" w:rsidRDefault="006F4D06" w:rsidP="006F4D06"/>
    <w:p w14:paraId="77EDDCDB" w14:textId="77777777" w:rsidR="00B9119D" w:rsidRDefault="00B9119D">
      <w:pPr>
        <w:rPr>
          <w:b/>
          <w:sz w:val="28"/>
        </w:rPr>
      </w:pPr>
      <w:bookmarkStart w:id="38" w:name="_Toc513957789"/>
      <w:r>
        <w:br w:type="page"/>
      </w:r>
    </w:p>
    <w:p w14:paraId="7B3EB30B" w14:textId="77777777" w:rsidR="00B9119D" w:rsidRPr="00462BCA" w:rsidRDefault="00B9119D" w:rsidP="00B9119D">
      <w:pPr>
        <w:pStyle w:val="Titolo1"/>
      </w:pPr>
      <w:bookmarkStart w:id="39" w:name="_Toc196534225"/>
      <w:r>
        <w:t>FIRME DEL</w:t>
      </w:r>
      <w:r w:rsidRPr="00462BCA">
        <w:t xml:space="preserve"> CONSIGLIO DI CLASSE</w:t>
      </w:r>
      <w:bookmarkEnd w:id="38"/>
      <w:bookmarkEnd w:id="39"/>
    </w:p>
    <w:p w14:paraId="2F67A602" w14:textId="77777777" w:rsidR="00B9119D" w:rsidRPr="00462BCA" w:rsidRDefault="00B9119D" w:rsidP="00B9119D">
      <w:pPr>
        <w:jc w:val="center"/>
        <w:rPr>
          <w:b/>
          <w:sz w:val="28"/>
        </w:rPr>
      </w:pPr>
    </w:p>
    <w:p w14:paraId="36585BB1"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7D6170" w14:textId="77777777" w:rsidTr="00545F54">
        <w:trPr>
          <w:trHeight w:val="495"/>
        </w:trPr>
        <w:tc>
          <w:tcPr>
            <w:tcW w:w="3195" w:type="dxa"/>
            <w:vAlign w:val="center"/>
          </w:tcPr>
          <w:p w14:paraId="76C25B48"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1934CC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1983C731" w14:textId="77777777" w:rsidR="00B9119D" w:rsidRPr="00462BCA" w:rsidRDefault="00B9119D" w:rsidP="00545F54">
            <w:pPr>
              <w:jc w:val="center"/>
              <w:rPr>
                <w:b/>
                <w:sz w:val="24"/>
                <w:szCs w:val="24"/>
              </w:rPr>
            </w:pPr>
            <w:r w:rsidRPr="00462BCA">
              <w:rPr>
                <w:b/>
                <w:sz w:val="24"/>
                <w:szCs w:val="24"/>
              </w:rPr>
              <w:t>FIRMA</w:t>
            </w:r>
          </w:p>
        </w:tc>
      </w:tr>
      <w:tr w:rsidR="00B9119D" w:rsidRPr="00462BCA" w14:paraId="71A21388" w14:textId="77777777" w:rsidTr="00545F54">
        <w:trPr>
          <w:trHeight w:val="555"/>
        </w:trPr>
        <w:tc>
          <w:tcPr>
            <w:tcW w:w="3195" w:type="dxa"/>
            <w:vAlign w:val="center"/>
          </w:tcPr>
          <w:p w14:paraId="38100032" w14:textId="77777777" w:rsidR="00B9119D" w:rsidRPr="00462BCA" w:rsidRDefault="00B9119D" w:rsidP="00545F54">
            <w:pPr>
              <w:jc w:val="center"/>
            </w:pPr>
            <w:r w:rsidRPr="00462BCA">
              <w:rPr>
                <w:b/>
                <w:sz w:val="24"/>
                <w:szCs w:val="24"/>
              </w:rPr>
              <w:t>ITALIANO E STORIA</w:t>
            </w:r>
          </w:p>
        </w:tc>
        <w:tc>
          <w:tcPr>
            <w:tcW w:w="3402" w:type="dxa"/>
            <w:vAlign w:val="center"/>
          </w:tcPr>
          <w:p w14:paraId="58E45767" w14:textId="77777777" w:rsidR="00B9119D" w:rsidRPr="00462BCA" w:rsidRDefault="00B9119D" w:rsidP="00545F54">
            <w:pPr>
              <w:jc w:val="center"/>
              <w:rPr>
                <w:b/>
                <w:sz w:val="24"/>
                <w:szCs w:val="24"/>
              </w:rPr>
            </w:pPr>
          </w:p>
        </w:tc>
        <w:tc>
          <w:tcPr>
            <w:tcW w:w="3402" w:type="dxa"/>
            <w:vAlign w:val="center"/>
          </w:tcPr>
          <w:p w14:paraId="4AF9F112" w14:textId="77777777" w:rsidR="00B9119D" w:rsidRPr="00462BCA" w:rsidRDefault="00B9119D" w:rsidP="00545F54">
            <w:pPr>
              <w:jc w:val="center"/>
              <w:rPr>
                <w:b/>
                <w:sz w:val="24"/>
                <w:szCs w:val="24"/>
              </w:rPr>
            </w:pPr>
          </w:p>
        </w:tc>
      </w:tr>
      <w:tr w:rsidR="00B9119D" w:rsidRPr="00462BCA" w14:paraId="0D824F0E" w14:textId="77777777" w:rsidTr="00545F54">
        <w:trPr>
          <w:trHeight w:val="555"/>
        </w:trPr>
        <w:tc>
          <w:tcPr>
            <w:tcW w:w="3195" w:type="dxa"/>
            <w:vAlign w:val="center"/>
          </w:tcPr>
          <w:p w14:paraId="71D439FF" w14:textId="68C3A6B0" w:rsidR="00B9119D" w:rsidRPr="00462BCA" w:rsidRDefault="002A4F99" w:rsidP="00545F54">
            <w:pPr>
              <w:jc w:val="center"/>
              <w:rPr>
                <w:b/>
                <w:sz w:val="24"/>
                <w:szCs w:val="24"/>
              </w:rPr>
            </w:pPr>
            <w:r>
              <w:rPr>
                <w:b/>
                <w:sz w:val="24"/>
                <w:szCs w:val="24"/>
              </w:rPr>
              <w:t>INGLESE</w:t>
            </w:r>
          </w:p>
        </w:tc>
        <w:tc>
          <w:tcPr>
            <w:tcW w:w="3402" w:type="dxa"/>
            <w:vAlign w:val="center"/>
          </w:tcPr>
          <w:p w14:paraId="75C1D38F" w14:textId="77777777" w:rsidR="00B9119D" w:rsidRPr="00462BCA" w:rsidRDefault="00B9119D" w:rsidP="00545F54">
            <w:pPr>
              <w:jc w:val="center"/>
              <w:rPr>
                <w:b/>
                <w:sz w:val="24"/>
                <w:szCs w:val="24"/>
              </w:rPr>
            </w:pPr>
          </w:p>
        </w:tc>
        <w:tc>
          <w:tcPr>
            <w:tcW w:w="3402" w:type="dxa"/>
            <w:vAlign w:val="center"/>
          </w:tcPr>
          <w:p w14:paraId="27DE12C1" w14:textId="77777777" w:rsidR="00B9119D" w:rsidRPr="00462BCA" w:rsidRDefault="00B9119D" w:rsidP="00545F54">
            <w:pPr>
              <w:jc w:val="center"/>
              <w:rPr>
                <w:b/>
                <w:sz w:val="24"/>
                <w:szCs w:val="24"/>
              </w:rPr>
            </w:pPr>
          </w:p>
        </w:tc>
      </w:tr>
      <w:tr w:rsidR="00B9119D" w:rsidRPr="00462BCA" w14:paraId="1ED8A87A" w14:textId="77777777" w:rsidTr="00545F54">
        <w:trPr>
          <w:trHeight w:val="555"/>
        </w:trPr>
        <w:tc>
          <w:tcPr>
            <w:tcW w:w="3195" w:type="dxa"/>
            <w:vAlign w:val="center"/>
          </w:tcPr>
          <w:p w14:paraId="5B1F96DD" w14:textId="4303526E" w:rsidR="00B9119D" w:rsidRPr="00462BCA" w:rsidRDefault="002A4F99" w:rsidP="00545F54">
            <w:pPr>
              <w:jc w:val="center"/>
              <w:rPr>
                <w:b/>
                <w:sz w:val="24"/>
                <w:szCs w:val="24"/>
              </w:rPr>
            </w:pPr>
            <w:r>
              <w:rPr>
                <w:b/>
                <w:sz w:val="24"/>
                <w:szCs w:val="24"/>
              </w:rPr>
              <w:t>MATEMATICA</w:t>
            </w:r>
          </w:p>
        </w:tc>
        <w:tc>
          <w:tcPr>
            <w:tcW w:w="3402" w:type="dxa"/>
            <w:vAlign w:val="center"/>
          </w:tcPr>
          <w:p w14:paraId="65EB80C3" w14:textId="77777777" w:rsidR="00B9119D" w:rsidRPr="00462BCA" w:rsidRDefault="00B9119D" w:rsidP="00545F54">
            <w:pPr>
              <w:jc w:val="center"/>
              <w:rPr>
                <w:b/>
                <w:sz w:val="24"/>
                <w:szCs w:val="24"/>
              </w:rPr>
            </w:pPr>
          </w:p>
        </w:tc>
        <w:tc>
          <w:tcPr>
            <w:tcW w:w="3402" w:type="dxa"/>
            <w:vAlign w:val="center"/>
          </w:tcPr>
          <w:p w14:paraId="16B7A8EF" w14:textId="77777777" w:rsidR="00B9119D" w:rsidRPr="00462BCA" w:rsidRDefault="00B9119D" w:rsidP="00545F54">
            <w:pPr>
              <w:jc w:val="center"/>
              <w:rPr>
                <w:b/>
                <w:sz w:val="24"/>
                <w:szCs w:val="24"/>
              </w:rPr>
            </w:pPr>
          </w:p>
        </w:tc>
      </w:tr>
      <w:tr w:rsidR="00B9119D" w:rsidRPr="00462BCA" w14:paraId="13F1072D" w14:textId="77777777" w:rsidTr="00545F54">
        <w:trPr>
          <w:trHeight w:val="555"/>
        </w:trPr>
        <w:tc>
          <w:tcPr>
            <w:tcW w:w="3195" w:type="dxa"/>
            <w:vAlign w:val="center"/>
          </w:tcPr>
          <w:p w14:paraId="78C40704"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134E1539" w14:textId="77777777" w:rsidR="00B9119D" w:rsidRPr="00462BCA" w:rsidRDefault="00B9119D" w:rsidP="00545F54">
            <w:pPr>
              <w:jc w:val="center"/>
              <w:rPr>
                <w:b/>
                <w:sz w:val="24"/>
                <w:szCs w:val="24"/>
              </w:rPr>
            </w:pPr>
          </w:p>
        </w:tc>
        <w:tc>
          <w:tcPr>
            <w:tcW w:w="3402" w:type="dxa"/>
            <w:vAlign w:val="center"/>
          </w:tcPr>
          <w:p w14:paraId="3590ED6C" w14:textId="77777777" w:rsidR="00B9119D" w:rsidRPr="00462BCA" w:rsidRDefault="00B9119D" w:rsidP="00545F54">
            <w:pPr>
              <w:jc w:val="center"/>
              <w:rPr>
                <w:b/>
                <w:sz w:val="24"/>
                <w:szCs w:val="24"/>
              </w:rPr>
            </w:pPr>
          </w:p>
        </w:tc>
      </w:tr>
      <w:tr w:rsidR="00B9119D" w:rsidRPr="00462BCA" w14:paraId="3538BFBE" w14:textId="77777777" w:rsidTr="00545F54">
        <w:trPr>
          <w:trHeight w:val="555"/>
        </w:trPr>
        <w:tc>
          <w:tcPr>
            <w:tcW w:w="3195" w:type="dxa"/>
            <w:vAlign w:val="center"/>
          </w:tcPr>
          <w:p w14:paraId="20AD1301" w14:textId="28CD79F6" w:rsidR="00B9119D" w:rsidRPr="00462BCA" w:rsidRDefault="002A4F99" w:rsidP="00545F54">
            <w:pPr>
              <w:jc w:val="center"/>
              <w:rPr>
                <w:b/>
                <w:sz w:val="24"/>
                <w:szCs w:val="24"/>
              </w:rPr>
            </w:pPr>
            <w:r>
              <w:rPr>
                <w:b/>
                <w:sz w:val="24"/>
                <w:szCs w:val="24"/>
              </w:rPr>
              <w:t>IRC</w:t>
            </w:r>
          </w:p>
        </w:tc>
        <w:tc>
          <w:tcPr>
            <w:tcW w:w="3402" w:type="dxa"/>
            <w:vAlign w:val="center"/>
          </w:tcPr>
          <w:p w14:paraId="2ABED60C" w14:textId="77777777" w:rsidR="00B9119D" w:rsidRPr="00462BCA" w:rsidRDefault="00B9119D" w:rsidP="00545F54">
            <w:pPr>
              <w:jc w:val="center"/>
              <w:rPr>
                <w:b/>
                <w:sz w:val="24"/>
                <w:szCs w:val="24"/>
              </w:rPr>
            </w:pPr>
          </w:p>
        </w:tc>
        <w:tc>
          <w:tcPr>
            <w:tcW w:w="3402" w:type="dxa"/>
            <w:vAlign w:val="center"/>
          </w:tcPr>
          <w:p w14:paraId="7626452D" w14:textId="77777777" w:rsidR="00B9119D" w:rsidRPr="00462BCA" w:rsidRDefault="00B9119D" w:rsidP="00545F54">
            <w:pPr>
              <w:jc w:val="center"/>
              <w:rPr>
                <w:b/>
                <w:sz w:val="24"/>
                <w:szCs w:val="24"/>
              </w:rPr>
            </w:pPr>
          </w:p>
        </w:tc>
      </w:tr>
      <w:tr w:rsidR="00B9119D" w:rsidRPr="00462BCA" w14:paraId="68C5F8F3" w14:textId="77777777" w:rsidTr="00545F54">
        <w:trPr>
          <w:trHeight w:val="555"/>
        </w:trPr>
        <w:tc>
          <w:tcPr>
            <w:tcW w:w="3195" w:type="dxa"/>
            <w:vAlign w:val="center"/>
          </w:tcPr>
          <w:p w14:paraId="5D20A12E" w14:textId="77777777" w:rsidR="00B9119D" w:rsidRPr="00462BCA" w:rsidRDefault="00286BF2" w:rsidP="00545F54">
            <w:pPr>
              <w:jc w:val="center"/>
              <w:rPr>
                <w:b/>
                <w:sz w:val="24"/>
                <w:szCs w:val="24"/>
              </w:rPr>
            </w:pPr>
            <w:r>
              <w:rPr>
                <w:b/>
                <w:sz w:val="24"/>
                <w:szCs w:val="24"/>
              </w:rPr>
              <w:t>PROGETTAZIONE MULTIMEDIALE</w:t>
            </w:r>
          </w:p>
        </w:tc>
        <w:tc>
          <w:tcPr>
            <w:tcW w:w="3402" w:type="dxa"/>
            <w:vAlign w:val="center"/>
          </w:tcPr>
          <w:p w14:paraId="47D454A7" w14:textId="77777777" w:rsidR="00B9119D" w:rsidRPr="00462BCA" w:rsidRDefault="00B9119D" w:rsidP="00545F54">
            <w:pPr>
              <w:jc w:val="center"/>
              <w:rPr>
                <w:b/>
                <w:sz w:val="24"/>
                <w:szCs w:val="24"/>
              </w:rPr>
            </w:pPr>
          </w:p>
        </w:tc>
        <w:tc>
          <w:tcPr>
            <w:tcW w:w="3402" w:type="dxa"/>
            <w:vAlign w:val="center"/>
          </w:tcPr>
          <w:p w14:paraId="37C05692" w14:textId="77777777" w:rsidR="00B9119D" w:rsidRPr="00462BCA" w:rsidRDefault="00B9119D" w:rsidP="00545F54">
            <w:pPr>
              <w:jc w:val="center"/>
              <w:rPr>
                <w:b/>
                <w:sz w:val="24"/>
                <w:szCs w:val="24"/>
              </w:rPr>
            </w:pPr>
          </w:p>
        </w:tc>
      </w:tr>
      <w:tr w:rsidR="00B9119D" w:rsidRPr="00462BCA" w14:paraId="7C57DCC1" w14:textId="77777777" w:rsidTr="00545F54">
        <w:trPr>
          <w:trHeight w:val="555"/>
        </w:trPr>
        <w:tc>
          <w:tcPr>
            <w:tcW w:w="3195" w:type="dxa"/>
            <w:vAlign w:val="center"/>
          </w:tcPr>
          <w:p w14:paraId="0DEC8149" w14:textId="77777777" w:rsidR="00B9119D" w:rsidRPr="00462BCA" w:rsidRDefault="00286BF2" w:rsidP="00545F54">
            <w:pPr>
              <w:jc w:val="center"/>
              <w:rPr>
                <w:b/>
                <w:sz w:val="24"/>
                <w:szCs w:val="24"/>
              </w:rPr>
            </w:pPr>
            <w:r>
              <w:rPr>
                <w:b/>
                <w:sz w:val="24"/>
                <w:szCs w:val="24"/>
              </w:rPr>
              <w:t>TECNOLOGIE DEI PROCESSI DI PRODUZIONE</w:t>
            </w:r>
          </w:p>
        </w:tc>
        <w:tc>
          <w:tcPr>
            <w:tcW w:w="3402" w:type="dxa"/>
            <w:vAlign w:val="center"/>
          </w:tcPr>
          <w:p w14:paraId="45287C6D" w14:textId="77777777" w:rsidR="00B9119D" w:rsidRPr="00462BCA" w:rsidRDefault="00B9119D" w:rsidP="00545F54">
            <w:pPr>
              <w:jc w:val="center"/>
              <w:rPr>
                <w:b/>
                <w:sz w:val="24"/>
                <w:szCs w:val="24"/>
              </w:rPr>
            </w:pPr>
          </w:p>
        </w:tc>
        <w:tc>
          <w:tcPr>
            <w:tcW w:w="3402" w:type="dxa"/>
            <w:vAlign w:val="center"/>
          </w:tcPr>
          <w:p w14:paraId="3D3A3033" w14:textId="77777777" w:rsidR="00B9119D" w:rsidRPr="00462BCA" w:rsidRDefault="00B9119D" w:rsidP="00545F54">
            <w:pPr>
              <w:jc w:val="center"/>
              <w:rPr>
                <w:b/>
                <w:sz w:val="24"/>
                <w:szCs w:val="24"/>
              </w:rPr>
            </w:pPr>
          </w:p>
        </w:tc>
      </w:tr>
      <w:tr w:rsidR="00B9119D" w:rsidRPr="00462BCA" w14:paraId="2866719E" w14:textId="77777777" w:rsidTr="00545F54">
        <w:trPr>
          <w:trHeight w:val="555"/>
        </w:trPr>
        <w:tc>
          <w:tcPr>
            <w:tcW w:w="3195" w:type="dxa"/>
            <w:vAlign w:val="center"/>
          </w:tcPr>
          <w:p w14:paraId="51BCDC36" w14:textId="77777777" w:rsidR="00B9119D" w:rsidRPr="00462BCA" w:rsidRDefault="00286BF2" w:rsidP="00545F54">
            <w:pPr>
              <w:jc w:val="center"/>
              <w:rPr>
                <w:b/>
                <w:sz w:val="24"/>
                <w:szCs w:val="24"/>
              </w:rPr>
            </w:pPr>
            <w:r>
              <w:rPr>
                <w:b/>
                <w:sz w:val="24"/>
                <w:szCs w:val="24"/>
              </w:rPr>
              <w:t>ORGANIZZAZIONE E GESTIONE DEI PROCESSI PRODUTTIVI</w:t>
            </w:r>
          </w:p>
        </w:tc>
        <w:tc>
          <w:tcPr>
            <w:tcW w:w="3402" w:type="dxa"/>
            <w:vAlign w:val="center"/>
          </w:tcPr>
          <w:p w14:paraId="5558E672" w14:textId="77777777" w:rsidR="00B9119D" w:rsidRPr="00462BCA" w:rsidRDefault="00B9119D" w:rsidP="00545F54">
            <w:pPr>
              <w:jc w:val="center"/>
              <w:rPr>
                <w:b/>
                <w:sz w:val="24"/>
                <w:szCs w:val="24"/>
              </w:rPr>
            </w:pPr>
          </w:p>
        </w:tc>
        <w:tc>
          <w:tcPr>
            <w:tcW w:w="3402" w:type="dxa"/>
            <w:vAlign w:val="center"/>
          </w:tcPr>
          <w:p w14:paraId="4E8D93A8" w14:textId="77777777" w:rsidR="00B9119D" w:rsidRPr="00462BCA" w:rsidRDefault="00B9119D" w:rsidP="00545F54">
            <w:pPr>
              <w:jc w:val="center"/>
              <w:rPr>
                <w:b/>
                <w:sz w:val="28"/>
              </w:rPr>
            </w:pPr>
          </w:p>
        </w:tc>
      </w:tr>
      <w:tr w:rsidR="00B9119D" w:rsidRPr="00462BCA" w14:paraId="30F5AB14" w14:textId="77777777" w:rsidTr="00545F54">
        <w:trPr>
          <w:trHeight w:val="555"/>
        </w:trPr>
        <w:tc>
          <w:tcPr>
            <w:tcW w:w="3195" w:type="dxa"/>
            <w:vAlign w:val="center"/>
          </w:tcPr>
          <w:p w14:paraId="7D218F37" w14:textId="77777777" w:rsidR="00B9119D" w:rsidRPr="00462BCA" w:rsidRDefault="00286BF2" w:rsidP="00545F54">
            <w:pPr>
              <w:jc w:val="center"/>
              <w:rPr>
                <w:b/>
                <w:sz w:val="24"/>
                <w:szCs w:val="24"/>
              </w:rPr>
            </w:pPr>
            <w:r>
              <w:rPr>
                <w:b/>
                <w:sz w:val="24"/>
                <w:szCs w:val="24"/>
              </w:rPr>
              <w:t>LABORATORI TECNICI</w:t>
            </w:r>
          </w:p>
        </w:tc>
        <w:tc>
          <w:tcPr>
            <w:tcW w:w="3402" w:type="dxa"/>
            <w:vAlign w:val="center"/>
          </w:tcPr>
          <w:p w14:paraId="0B802280" w14:textId="77777777" w:rsidR="00B9119D" w:rsidRPr="00462BCA" w:rsidRDefault="00B9119D" w:rsidP="00545F54">
            <w:pPr>
              <w:jc w:val="center"/>
              <w:rPr>
                <w:b/>
                <w:sz w:val="24"/>
                <w:szCs w:val="24"/>
              </w:rPr>
            </w:pPr>
          </w:p>
        </w:tc>
        <w:tc>
          <w:tcPr>
            <w:tcW w:w="3402" w:type="dxa"/>
            <w:vAlign w:val="center"/>
          </w:tcPr>
          <w:p w14:paraId="4DB8432B" w14:textId="77777777" w:rsidR="00B9119D" w:rsidRPr="00462BCA" w:rsidRDefault="00B9119D" w:rsidP="00545F54">
            <w:pPr>
              <w:jc w:val="center"/>
              <w:rPr>
                <w:b/>
                <w:sz w:val="28"/>
              </w:rPr>
            </w:pPr>
          </w:p>
        </w:tc>
      </w:tr>
      <w:tr w:rsidR="00E02CDB" w:rsidRPr="00462BCA" w14:paraId="4FFE03DA" w14:textId="77777777" w:rsidTr="00545F54">
        <w:trPr>
          <w:trHeight w:val="555"/>
        </w:trPr>
        <w:tc>
          <w:tcPr>
            <w:tcW w:w="3195" w:type="dxa"/>
            <w:vAlign w:val="center"/>
          </w:tcPr>
          <w:p w14:paraId="5B0F9809" w14:textId="55108393" w:rsidR="00E02CDB" w:rsidRDefault="00E02CDB" w:rsidP="00545F54">
            <w:pPr>
              <w:jc w:val="center"/>
              <w:rPr>
                <w:b/>
                <w:sz w:val="24"/>
                <w:szCs w:val="24"/>
              </w:rPr>
            </w:pPr>
            <w:r>
              <w:rPr>
                <w:b/>
                <w:sz w:val="24"/>
                <w:szCs w:val="24"/>
              </w:rPr>
              <w:t>EDUCAZIONE CIVICA</w:t>
            </w:r>
          </w:p>
        </w:tc>
        <w:tc>
          <w:tcPr>
            <w:tcW w:w="3402" w:type="dxa"/>
            <w:vAlign w:val="center"/>
          </w:tcPr>
          <w:p w14:paraId="004878D3" w14:textId="77777777" w:rsidR="00E02CDB" w:rsidRPr="00462BCA" w:rsidRDefault="00E02CDB" w:rsidP="00545F54">
            <w:pPr>
              <w:jc w:val="center"/>
              <w:rPr>
                <w:b/>
                <w:sz w:val="24"/>
                <w:szCs w:val="24"/>
              </w:rPr>
            </w:pPr>
          </w:p>
        </w:tc>
        <w:tc>
          <w:tcPr>
            <w:tcW w:w="3402" w:type="dxa"/>
            <w:vAlign w:val="center"/>
          </w:tcPr>
          <w:p w14:paraId="774FEB2D" w14:textId="77777777" w:rsidR="00E02CDB" w:rsidRPr="00462BCA" w:rsidRDefault="00E02CDB" w:rsidP="00545F54">
            <w:pPr>
              <w:jc w:val="center"/>
              <w:rPr>
                <w:b/>
                <w:sz w:val="28"/>
              </w:rPr>
            </w:pPr>
          </w:p>
        </w:tc>
      </w:tr>
    </w:tbl>
    <w:p w14:paraId="5BB0EBAA" w14:textId="77777777" w:rsidR="006F4D06" w:rsidRPr="00174A9B" w:rsidRDefault="006F4D06" w:rsidP="006F4D06"/>
    <w:p w14:paraId="2D4DCAF3" w14:textId="77777777" w:rsidR="006F4D06" w:rsidRPr="00174A9B" w:rsidRDefault="006F4D06" w:rsidP="006F4D06"/>
    <w:p w14:paraId="1C6F9F3A" w14:textId="77777777" w:rsidR="006F4D06" w:rsidRPr="00174A9B" w:rsidRDefault="006F4D06" w:rsidP="006F4D06"/>
    <w:p w14:paraId="013C2A79" w14:textId="77777777" w:rsidR="006F4D06" w:rsidRPr="00174A9B" w:rsidRDefault="006F4D06" w:rsidP="006F4D06"/>
    <w:p w14:paraId="7C36127C" w14:textId="77777777" w:rsidR="006F4D06" w:rsidRPr="00174A9B" w:rsidRDefault="006F4D06" w:rsidP="006F4D06"/>
    <w:p w14:paraId="41701788" w14:textId="77777777" w:rsidR="006F4D06" w:rsidRPr="00174A9B" w:rsidRDefault="006F4D06" w:rsidP="006F4D06"/>
    <w:p w14:paraId="0443A4C9" w14:textId="77777777" w:rsidR="006F4D06" w:rsidRPr="00174A9B" w:rsidRDefault="006F4D06" w:rsidP="006F4D06"/>
    <w:p w14:paraId="32156778"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2A74" w14:textId="77777777" w:rsidR="00CA3861" w:rsidRDefault="00CA3861">
      <w:r>
        <w:separator/>
      </w:r>
    </w:p>
  </w:endnote>
  <w:endnote w:type="continuationSeparator" w:id="0">
    <w:p w14:paraId="69845630" w14:textId="77777777" w:rsidR="00CA3861" w:rsidRDefault="00CA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443" w14:textId="77777777" w:rsidR="00804A0F" w:rsidRDefault="00804A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611417B" w14:textId="77777777" w:rsidR="00804A0F" w:rsidRDefault="00804A0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E26B" w14:textId="77777777" w:rsidR="00804A0F" w:rsidRDefault="00804A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B0C44">
      <w:rPr>
        <w:rStyle w:val="Numeropagina"/>
        <w:noProof/>
      </w:rPr>
      <w:t>17</w:t>
    </w:r>
    <w:r>
      <w:rPr>
        <w:rStyle w:val="Numeropagina"/>
      </w:rPr>
      <w:fldChar w:fldCharType="end"/>
    </w:r>
  </w:p>
  <w:p w14:paraId="4E6FF391" w14:textId="77777777" w:rsidR="00804A0F" w:rsidRDefault="00804A0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B458" w14:textId="77777777" w:rsidR="00CA3861" w:rsidRDefault="00CA3861">
      <w:r>
        <w:separator/>
      </w:r>
    </w:p>
  </w:footnote>
  <w:footnote w:type="continuationSeparator" w:id="0">
    <w:p w14:paraId="55AB38EC" w14:textId="77777777" w:rsidR="00CA3861" w:rsidRDefault="00CA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744181692">
    <w:abstractNumId w:val="8"/>
  </w:num>
  <w:num w:numId="2" w16cid:durableId="1491797018">
    <w:abstractNumId w:val="28"/>
  </w:num>
  <w:num w:numId="3" w16cid:durableId="738792423">
    <w:abstractNumId w:val="12"/>
  </w:num>
  <w:num w:numId="4" w16cid:durableId="2032533869">
    <w:abstractNumId w:val="13"/>
  </w:num>
  <w:num w:numId="5" w16cid:durableId="734663480">
    <w:abstractNumId w:val="2"/>
  </w:num>
  <w:num w:numId="6" w16cid:durableId="1494712131">
    <w:abstractNumId w:val="23"/>
  </w:num>
  <w:num w:numId="7" w16cid:durableId="1721779505">
    <w:abstractNumId w:val="16"/>
  </w:num>
  <w:num w:numId="8" w16cid:durableId="920336691">
    <w:abstractNumId w:val="35"/>
  </w:num>
  <w:num w:numId="9" w16cid:durableId="1268008139">
    <w:abstractNumId w:val="19"/>
  </w:num>
  <w:num w:numId="10" w16cid:durableId="978921567">
    <w:abstractNumId w:val="38"/>
  </w:num>
  <w:num w:numId="11" w16cid:durableId="1687512377">
    <w:abstractNumId w:val="26"/>
  </w:num>
  <w:num w:numId="12" w16cid:durableId="2118718424">
    <w:abstractNumId w:val="24"/>
  </w:num>
  <w:num w:numId="13" w16cid:durableId="156845235">
    <w:abstractNumId w:val="10"/>
  </w:num>
  <w:num w:numId="14" w16cid:durableId="260799224">
    <w:abstractNumId w:val="21"/>
  </w:num>
  <w:num w:numId="15" w16cid:durableId="428280211">
    <w:abstractNumId w:val="31"/>
  </w:num>
  <w:num w:numId="16" w16cid:durableId="240723162">
    <w:abstractNumId w:val="32"/>
  </w:num>
  <w:num w:numId="17" w16cid:durableId="574172699">
    <w:abstractNumId w:val="29"/>
  </w:num>
  <w:num w:numId="18" w16cid:durableId="1645887882">
    <w:abstractNumId w:val="11"/>
  </w:num>
  <w:num w:numId="19" w16cid:durableId="1638146364">
    <w:abstractNumId w:val="34"/>
  </w:num>
  <w:num w:numId="20" w16cid:durableId="506211710">
    <w:abstractNumId w:val="7"/>
  </w:num>
  <w:num w:numId="21" w16cid:durableId="318313328">
    <w:abstractNumId w:val="37"/>
  </w:num>
  <w:num w:numId="22" w16cid:durableId="1347318766">
    <w:abstractNumId w:val="1"/>
  </w:num>
  <w:num w:numId="23" w16cid:durableId="480655501">
    <w:abstractNumId w:val="22"/>
  </w:num>
  <w:num w:numId="24" w16cid:durableId="982545313">
    <w:abstractNumId w:val="6"/>
  </w:num>
  <w:num w:numId="25" w16cid:durableId="1389376419">
    <w:abstractNumId w:val="5"/>
  </w:num>
  <w:num w:numId="26" w16cid:durableId="1915433231">
    <w:abstractNumId w:val="36"/>
  </w:num>
  <w:num w:numId="27" w16cid:durableId="1396004088">
    <w:abstractNumId w:val="41"/>
  </w:num>
  <w:num w:numId="28" w16cid:durableId="865291725">
    <w:abstractNumId w:val="33"/>
  </w:num>
  <w:num w:numId="29" w16cid:durableId="1330675463">
    <w:abstractNumId w:val="40"/>
  </w:num>
  <w:num w:numId="30" w16cid:durableId="640772449">
    <w:abstractNumId w:val="17"/>
  </w:num>
  <w:num w:numId="31" w16cid:durableId="1533886347">
    <w:abstractNumId w:val="14"/>
  </w:num>
  <w:num w:numId="32" w16cid:durableId="961574877">
    <w:abstractNumId w:val="3"/>
  </w:num>
  <w:num w:numId="33" w16cid:durableId="124252770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78967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0263649">
    <w:abstractNumId w:val="0"/>
    <w:lvlOverride w:ilvl="0">
      <w:startOverride w:val="1"/>
    </w:lvlOverride>
  </w:num>
  <w:num w:numId="36" w16cid:durableId="11915103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713772">
    <w:abstractNumId w:val="18"/>
  </w:num>
  <w:num w:numId="38" w16cid:durableId="1881474296">
    <w:abstractNumId w:val="20"/>
  </w:num>
  <w:num w:numId="39" w16cid:durableId="1035272739">
    <w:abstractNumId w:val="25"/>
  </w:num>
  <w:num w:numId="40" w16cid:durableId="238633205">
    <w:abstractNumId w:val="4"/>
  </w:num>
  <w:num w:numId="41" w16cid:durableId="759958351">
    <w:abstractNumId w:val="9"/>
  </w:num>
  <w:num w:numId="42" w16cid:durableId="130076335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145AF"/>
    <w:rsid w:val="00017C99"/>
    <w:rsid w:val="000316C9"/>
    <w:rsid w:val="00032D2D"/>
    <w:rsid w:val="00037FF5"/>
    <w:rsid w:val="000401E5"/>
    <w:rsid w:val="00043535"/>
    <w:rsid w:val="00055A56"/>
    <w:rsid w:val="000616BD"/>
    <w:rsid w:val="00067BDD"/>
    <w:rsid w:val="00077449"/>
    <w:rsid w:val="00081678"/>
    <w:rsid w:val="000B6473"/>
    <w:rsid w:val="000D2378"/>
    <w:rsid w:val="000D5930"/>
    <w:rsid w:val="000D759A"/>
    <w:rsid w:val="000E330F"/>
    <w:rsid w:val="00100F1C"/>
    <w:rsid w:val="001054A2"/>
    <w:rsid w:val="00111DCD"/>
    <w:rsid w:val="001127FB"/>
    <w:rsid w:val="00115194"/>
    <w:rsid w:val="001301C0"/>
    <w:rsid w:val="00132AED"/>
    <w:rsid w:val="0013600B"/>
    <w:rsid w:val="001375E1"/>
    <w:rsid w:val="0014323B"/>
    <w:rsid w:val="00145A83"/>
    <w:rsid w:val="001579DA"/>
    <w:rsid w:val="001735DA"/>
    <w:rsid w:val="00174A9B"/>
    <w:rsid w:val="001843DC"/>
    <w:rsid w:val="001907B3"/>
    <w:rsid w:val="00192708"/>
    <w:rsid w:val="00196099"/>
    <w:rsid w:val="00196307"/>
    <w:rsid w:val="00197349"/>
    <w:rsid w:val="001A799F"/>
    <w:rsid w:val="001B6964"/>
    <w:rsid w:val="001C64F9"/>
    <w:rsid w:val="001C778B"/>
    <w:rsid w:val="001E58E9"/>
    <w:rsid w:val="001E7E35"/>
    <w:rsid w:val="002018B7"/>
    <w:rsid w:val="00201E75"/>
    <w:rsid w:val="002207CC"/>
    <w:rsid w:val="00224C83"/>
    <w:rsid w:val="0025372A"/>
    <w:rsid w:val="0025531A"/>
    <w:rsid w:val="00281D66"/>
    <w:rsid w:val="00286BF2"/>
    <w:rsid w:val="00297774"/>
    <w:rsid w:val="002A4374"/>
    <w:rsid w:val="002A4F99"/>
    <w:rsid w:val="002C66C3"/>
    <w:rsid w:val="002D53AF"/>
    <w:rsid w:val="002F0F83"/>
    <w:rsid w:val="00304E61"/>
    <w:rsid w:val="00332DAF"/>
    <w:rsid w:val="003367BC"/>
    <w:rsid w:val="00344286"/>
    <w:rsid w:val="003456D0"/>
    <w:rsid w:val="0035276A"/>
    <w:rsid w:val="00372A7B"/>
    <w:rsid w:val="0037764C"/>
    <w:rsid w:val="003947E6"/>
    <w:rsid w:val="00395BD2"/>
    <w:rsid w:val="00397C1F"/>
    <w:rsid w:val="003A2388"/>
    <w:rsid w:val="003A3D0B"/>
    <w:rsid w:val="003B0C44"/>
    <w:rsid w:val="003B29C3"/>
    <w:rsid w:val="003B5086"/>
    <w:rsid w:val="003B5DA8"/>
    <w:rsid w:val="003D16EF"/>
    <w:rsid w:val="003D1B37"/>
    <w:rsid w:val="003D52D3"/>
    <w:rsid w:val="003E3C04"/>
    <w:rsid w:val="003E5BF7"/>
    <w:rsid w:val="003F1E8E"/>
    <w:rsid w:val="003F2281"/>
    <w:rsid w:val="003F2FCA"/>
    <w:rsid w:val="003F7AB1"/>
    <w:rsid w:val="00405517"/>
    <w:rsid w:val="0041397A"/>
    <w:rsid w:val="00415B54"/>
    <w:rsid w:val="004443EB"/>
    <w:rsid w:val="00446E90"/>
    <w:rsid w:val="00471603"/>
    <w:rsid w:val="00471D1D"/>
    <w:rsid w:val="00472607"/>
    <w:rsid w:val="00483538"/>
    <w:rsid w:val="00492EA3"/>
    <w:rsid w:val="004A7E1E"/>
    <w:rsid w:val="004B0BC5"/>
    <w:rsid w:val="004B19A2"/>
    <w:rsid w:val="004B6E75"/>
    <w:rsid w:val="004C0607"/>
    <w:rsid w:val="004C4F73"/>
    <w:rsid w:val="004E0761"/>
    <w:rsid w:val="004E4323"/>
    <w:rsid w:val="004E69FE"/>
    <w:rsid w:val="00500AC8"/>
    <w:rsid w:val="005034AA"/>
    <w:rsid w:val="00506676"/>
    <w:rsid w:val="00514713"/>
    <w:rsid w:val="005324EC"/>
    <w:rsid w:val="0053646E"/>
    <w:rsid w:val="005448FB"/>
    <w:rsid w:val="00545F54"/>
    <w:rsid w:val="005515E7"/>
    <w:rsid w:val="00556679"/>
    <w:rsid w:val="005569C8"/>
    <w:rsid w:val="00574796"/>
    <w:rsid w:val="005877A9"/>
    <w:rsid w:val="00587A61"/>
    <w:rsid w:val="005A091C"/>
    <w:rsid w:val="005A1225"/>
    <w:rsid w:val="005A695D"/>
    <w:rsid w:val="005D1CEC"/>
    <w:rsid w:val="005D57E9"/>
    <w:rsid w:val="005E296C"/>
    <w:rsid w:val="005E66AC"/>
    <w:rsid w:val="00611119"/>
    <w:rsid w:val="00613DD7"/>
    <w:rsid w:val="00621F58"/>
    <w:rsid w:val="006229F4"/>
    <w:rsid w:val="00633608"/>
    <w:rsid w:val="006355D1"/>
    <w:rsid w:val="00644688"/>
    <w:rsid w:val="00645D21"/>
    <w:rsid w:val="00645EAE"/>
    <w:rsid w:val="00664FB5"/>
    <w:rsid w:val="006850C3"/>
    <w:rsid w:val="00693EBF"/>
    <w:rsid w:val="006940F1"/>
    <w:rsid w:val="006A107E"/>
    <w:rsid w:val="006A2767"/>
    <w:rsid w:val="006A2FB5"/>
    <w:rsid w:val="006C4482"/>
    <w:rsid w:val="006C7670"/>
    <w:rsid w:val="006D0FCF"/>
    <w:rsid w:val="006E1ECC"/>
    <w:rsid w:val="006F04DA"/>
    <w:rsid w:val="006F0BC4"/>
    <w:rsid w:val="006F3C2D"/>
    <w:rsid w:val="006F4D06"/>
    <w:rsid w:val="006F7A79"/>
    <w:rsid w:val="00721DA1"/>
    <w:rsid w:val="00723D8D"/>
    <w:rsid w:val="007262C0"/>
    <w:rsid w:val="0073463B"/>
    <w:rsid w:val="007640DC"/>
    <w:rsid w:val="0076544F"/>
    <w:rsid w:val="007824D6"/>
    <w:rsid w:val="00784A54"/>
    <w:rsid w:val="007B67FD"/>
    <w:rsid w:val="007B6B1B"/>
    <w:rsid w:val="007D07BF"/>
    <w:rsid w:val="007E5E5D"/>
    <w:rsid w:val="007F21CC"/>
    <w:rsid w:val="007F3F6F"/>
    <w:rsid w:val="00801B9F"/>
    <w:rsid w:val="00804A0F"/>
    <w:rsid w:val="0082646E"/>
    <w:rsid w:val="008307D6"/>
    <w:rsid w:val="00840441"/>
    <w:rsid w:val="0084096C"/>
    <w:rsid w:val="00843723"/>
    <w:rsid w:val="008461FF"/>
    <w:rsid w:val="00857583"/>
    <w:rsid w:val="00865C04"/>
    <w:rsid w:val="008660C9"/>
    <w:rsid w:val="00884BF8"/>
    <w:rsid w:val="00893C3D"/>
    <w:rsid w:val="008C109B"/>
    <w:rsid w:val="008C563E"/>
    <w:rsid w:val="008D1009"/>
    <w:rsid w:val="008D170B"/>
    <w:rsid w:val="008D3AF7"/>
    <w:rsid w:val="008E422F"/>
    <w:rsid w:val="008E5384"/>
    <w:rsid w:val="008F3255"/>
    <w:rsid w:val="00901D3C"/>
    <w:rsid w:val="009301FB"/>
    <w:rsid w:val="00941EA0"/>
    <w:rsid w:val="00944D5B"/>
    <w:rsid w:val="00957EC9"/>
    <w:rsid w:val="009626E8"/>
    <w:rsid w:val="00972BCC"/>
    <w:rsid w:val="00983D74"/>
    <w:rsid w:val="00987DA1"/>
    <w:rsid w:val="009955F5"/>
    <w:rsid w:val="009D50CB"/>
    <w:rsid w:val="009E32FC"/>
    <w:rsid w:val="009E3B98"/>
    <w:rsid w:val="00A034CA"/>
    <w:rsid w:val="00A138DA"/>
    <w:rsid w:val="00A23EB1"/>
    <w:rsid w:val="00A264DC"/>
    <w:rsid w:val="00A424C1"/>
    <w:rsid w:val="00A73D0B"/>
    <w:rsid w:val="00A75374"/>
    <w:rsid w:val="00A85528"/>
    <w:rsid w:val="00A868D3"/>
    <w:rsid w:val="00A87D43"/>
    <w:rsid w:val="00A941CF"/>
    <w:rsid w:val="00AA0FD5"/>
    <w:rsid w:val="00AA2B62"/>
    <w:rsid w:val="00AA5B5C"/>
    <w:rsid w:val="00AB10D2"/>
    <w:rsid w:val="00AB25AB"/>
    <w:rsid w:val="00AC63B9"/>
    <w:rsid w:val="00AC75E1"/>
    <w:rsid w:val="00AD5015"/>
    <w:rsid w:val="00AE385A"/>
    <w:rsid w:val="00AE6672"/>
    <w:rsid w:val="00AF16B0"/>
    <w:rsid w:val="00AF2C58"/>
    <w:rsid w:val="00AF506F"/>
    <w:rsid w:val="00B10ECD"/>
    <w:rsid w:val="00B11710"/>
    <w:rsid w:val="00B22867"/>
    <w:rsid w:val="00B30BDA"/>
    <w:rsid w:val="00B42A06"/>
    <w:rsid w:val="00B51E6F"/>
    <w:rsid w:val="00B531ED"/>
    <w:rsid w:val="00B9119D"/>
    <w:rsid w:val="00BB64CF"/>
    <w:rsid w:val="00BC3B94"/>
    <w:rsid w:val="00BC5399"/>
    <w:rsid w:val="00BE64E7"/>
    <w:rsid w:val="00BF17F8"/>
    <w:rsid w:val="00C05727"/>
    <w:rsid w:val="00C16838"/>
    <w:rsid w:val="00C254CA"/>
    <w:rsid w:val="00C278A4"/>
    <w:rsid w:val="00C42044"/>
    <w:rsid w:val="00C46BEE"/>
    <w:rsid w:val="00C5494E"/>
    <w:rsid w:val="00C64426"/>
    <w:rsid w:val="00C72F12"/>
    <w:rsid w:val="00C75C63"/>
    <w:rsid w:val="00C94D37"/>
    <w:rsid w:val="00CA3861"/>
    <w:rsid w:val="00CB0959"/>
    <w:rsid w:val="00CB6F63"/>
    <w:rsid w:val="00CC6665"/>
    <w:rsid w:val="00CD0550"/>
    <w:rsid w:val="00CD0D1F"/>
    <w:rsid w:val="00CD79D1"/>
    <w:rsid w:val="00D01322"/>
    <w:rsid w:val="00D01DF5"/>
    <w:rsid w:val="00D027A4"/>
    <w:rsid w:val="00D17F5A"/>
    <w:rsid w:val="00D204F6"/>
    <w:rsid w:val="00D2337B"/>
    <w:rsid w:val="00D23496"/>
    <w:rsid w:val="00D31F73"/>
    <w:rsid w:val="00D46151"/>
    <w:rsid w:val="00D54FB5"/>
    <w:rsid w:val="00D61022"/>
    <w:rsid w:val="00D728E6"/>
    <w:rsid w:val="00D80BCD"/>
    <w:rsid w:val="00DB1362"/>
    <w:rsid w:val="00DC53F9"/>
    <w:rsid w:val="00DD3088"/>
    <w:rsid w:val="00DE4032"/>
    <w:rsid w:val="00DE7B8D"/>
    <w:rsid w:val="00DF06FB"/>
    <w:rsid w:val="00E02613"/>
    <w:rsid w:val="00E02CDB"/>
    <w:rsid w:val="00E03AD4"/>
    <w:rsid w:val="00E237FE"/>
    <w:rsid w:val="00E42CF1"/>
    <w:rsid w:val="00E530A8"/>
    <w:rsid w:val="00E54C77"/>
    <w:rsid w:val="00E57C43"/>
    <w:rsid w:val="00E60C15"/>
    <w:rsid w:val="00E63428"/>
    <w:rsid w:val="00E662D6"/>
    <w:rsid w:val="00E74DDD"/>
    <w:rsid w:val="00E863BA"/>
    <w:rsid w:val="00E9383A"/>
    <w:rsid w:val="00EA5995"/>
    <w:rsid w:val="00EB56E1"/>
    <w:rsid w:val="00EC03E0"/>
    <w:rsid w:val="00EC73CD"/>
    <w:rsid w:val="00ED4246"/>
    <w:rsid w:val="00F011E1"/>
    <w:rsid w:val="00F10664"/>
    <w:rsid w:val="00F11B1B"/>
    <w:rsid w:val="00F239CF"/>
    <w:rsid w:val="00F23F4D"/>
    <w:rsid w:val="00F51E48"/>
    <w:rsid w:val="00F559B7"/>
    <w:rsid w:val="00F715EA"/>
    <w:rsid w:val="00F84664"/>
    <w:rsid w:val="00F91790"/>
    <w:rsid w:val="00F969AF"/>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9971C85"/>
  <w15:docId w15:val="{DF651755-0B3C-4D2F-998B-E23844D3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 w:type="paragraph" w:customStyle="1" w:styleId="Didefault">
    <w:name w:val="Di default"/>
    <w:rsid w:val="003A2388"/>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 w:type="paragraph" w:styleId="NormaleWeb">
    <w:name w:val="Normal (Web)"/>
    <w:basedOn w:val="Normale"/>
    <w:uiPriority w:val="99"/>
    <w:unhideWhenUsed/>
    <w:rsid w:val="006C7670"/>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741105300">
      <w:bodyDiv w:val="1"/>
      <w:marLeft w:val="0"/>
      <w:marRight w:val="0"/>
      <w:marTop w:val="0"/>
      <w:marBottom w:val="0"/>
      <w:divBdr>
        <w:top w:val="none" w:sz="0" w:space="0" w:color="auto"/>
        <w:left w:val="none" w:sz="0" w:space="0" w:color="auto"/>
        <w:bottom w:val="none" w:sz="0" w:space="0" w:color="auto"/>
        <w:right w:val="none" w:sz="0" w:space="0" w:color="auto"/>
      </w:divBdr>
    </w:div>
    <w:div w:id="996768390">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 w:id="1667325434">
      <w:bodyDiv w:val="1"/>
      <w:marLeft w:val="0"/>
      <w:marRight w:val="0"/>
      <w:marTop w:val="0"/>
      <w:marBottom w:val="0"/>
      <w:divBdr>
        <w:top w:val="none" w:sz="0" w:space="0" w:color="auto"/>
        <w:left w:val="none" w:sz="0" w:space="0" w:color="auto"/>
        <w:bottom w:val="none" w:sz="0" w:space="0" w:color="auto"/>
        <w:right w:val="none" w:sz="0" w:space="0" w:color="auto"/>
      </w:divBdr>
    </w:div>
    <w:div w:id="19210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F410-E209-4327-8E04-0414D4FE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3266</Words>
  <Characters>18618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21841</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64</cp:revision>
  <cp:lastPrinted>2019-04-29T06:19:00Z</cp:lastPrinted>
  <dcterms:created xsi:type="dcterms:W3CDTF">2022-04-21T15:01:00Z</dcterms:created>
  <dcterms:modified xsi:type="dcterms:W3CDTF">2025-04-28T06:16:00Z</dcterms:modified>
</cp:coreProperties>
</file>